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A72" w:rsidRDefault="00C50460" w:rsidP="00D5683A">
      <w:pPr>
        <w:jc w:val="center"/>
        <w:rPr>
          <w:b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0;width:65.2pt;height:75.95pt;z-index:5;mso-position-horizontal-relative:margin;mso-position-vertical-relative:margin">
            <v:imagedata r:id="rId7" o:title="герб"/>
            <w10:wrap type="square" anchorx="margin" anchory="margin"/>
          </v:shape>
        </w:pict>
      </w:r>
    </w:p>
    <w:p w:rsidR="00D5683A" w:rsidRPr="00C50460" w:rsidRDefault="00D5683A" w:rsidP="00D5683A">
      <w:pPr>
        <w:jc w:val="center"/>
        <w:rPr>
          <w:b/>
          <w:sz w:val="28"/>
          <w:szCs w:val="28"/>
        </w:rPr>
      </w:pPr>
      <w:r w:rsidRPr="00C50460">
        <w:rPr>
          <w:b/>
          <w:sz w:val="28"/>
          <w:szCs w:val="28"/>
        </w:rPr>
        <w:t>МИНСКИЙ ГОРОДСКОЙ ИСПОЛНИТЕЛЬНЫЙ КОМИТЕТ</w:t>
      </w:r>
    </w:p>
    <w:p w:rsidR="00D5683A" w:rsidRPr="00C50460" w:rsidRDefault="00D5683A">
      <w:pPr>
        <w:rPr>
          <w:b/>
          <w:sz w:val="28"/>
          <w:szCs w:val="28"/>
        </w:rPr>
      </w:pPr>
    </w:p>
    <w:p w:rsidR="00C50460" w:rsidRPr="00C50460" w:rsidRDefault="00D5683A" w:rsidP="00201A72">
      <w:pPr>
        <w:jc w:val="center"/>
        <w:rPr>
          <w:b/>
          <w:sz w:val="26"/>
          <w:szCs w:val="26"/>
        </w:rPr>
      </w:pPr>
      <w:r w:rsidRPr="00C50460">
        <w:rPr>
          <w:b/>
          <w:sz w:val="26"/>
          <w:szCs w:val="26"/>
        </w:rPr>
        <w:t xml:space="preserve">Главное управление идеологической работы, </w:t>
      </w:r>
    </w:p>
    <w:p w:rsidR="00D5683A" w:rsidRPr="00C50460" w:rsidRDefault="00D5683A" w:rsidP="00201A72">
      <w:pPr>
        <w:jc w:val="center"/>
        <w:rPr>
          <w:b/>
          <w:sz w:val="26"/>
          <w:szCs w:val="26"/>
        </w:rPr>
      </w:pPr>
      <w:r w:rsidRPr="00C50460">
        <w:rPr>
          <w:b/>
          <w:sz w:val="26"/>
          <w:szCs w:val="26"/>
        </w:rPr>
        <w:t xml:space="preserve">культуры и по делам молодежи </w:t>
      </w:r>
    </w:p>
    <w:p w:rsidR="00D5683A" w:rsidRPr="00C50460" w:rsidRDefault="00D5683A">
      <w:pPr>
        <w:rPr>
          <w:b/>
          <w:sz w:val="26"/>
          <w:szCs w:val="26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Default="00D5683A">
      <w:pPr>
        <w:rPr>
          <w:b/>
          <w:sz w:val="30"/>
          <w:szCs w:val="30"/>
        </w:rPr>
      </w:pPr>
    </w:p>
    <w:p w:rsidR="00201A72" w:rsidRDefault="00201A72">
      <w:pPr>
        <w:rPr>
          <w:b/>
          <w:sz w:val="30"/>
          <w:szCs w:val="30"/>
        </w:rPr>
      </w:pPr>
    </w:p>
    <w:p w:rsidR="00201A72" w:rsidRDefault="00201A72">
      <w:pPr>
        <w:rPr>
          <w:b/>
          <w:sz w:val="30"/>
          <w:szCs w:val="30"/>
        </w:rPr>
      </w:pPr>
    </w:p>
    <w:p w:rsidR="00201A72" w:rsidRPr="00D5683A" w:rsidRDefault="00201A72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C80305" w:rsidRDefault="006C1B2F" w:rsidP="00201A7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ИТОГИ </w:t>
      </w:r>
      <w:r w:rsidR="00201A72" w:rsidRPr="00201A72">
        <w:rPr>
          <w:b/>
          <w:sz w:val="36"/>
          <w:szCs w:val="36"/>
        </w:rPr>
        <w:t>СОЦИАЛЬНО-ЭКОНОМИЧЕСКО</w:t>
      </w:r>
      <w:r w:rsidR="00C80305">
        <w:rPr>
          <w:b/>
          <w:sz w:val="36"/>
          <w:szCs w:val="36"/>
        </w:rPr>
        <w:t>ГО РАЗВИТИЯ</w:t>
      </w:r>
      <w:r w:rsidR="00201A72" w:rsidRPr="00201A72">
        <w:rPr>
          <w:b/>
          <w:sz w:val="36"/>
          <w:szCs w:val="36"/>
        </w:rPr>
        <w:t xml:space="preserve"> ГОРОДА МИНСКА </w:t>
      </w:r>
    </w:p>
    <w:p w:rsidR="00D5683A" w:rsidRPr="00201A72" w:rsidRDefault="00201A72" w:rsidP="00201A72">
      <w:pPr>
        <w:jc w:val="center"/>
        <w:rPr>
          <w:b/>
          <w:sz w:val="36"/>
          <w:szCs w:val="36"/>
        </w:rPr>
      </w:pPr>
      <w:r w:rsidRPr="00201A72">
        <w:rPr>
          <w:b/>
          <w:sz w:val="36"/>
          <w:szCs w:val="36"/>
        </w:rPr>
        <w:t>ЗА 2015 ГОД</w:t>
      </w:r>
    </w:p>
    <w:p w:rsidR="00D5683A" w:rsidRPr="00201A72" w:rsidRDefault="00D5683A">
      <w:pPr>
        <w:rPr>
          <w:b/>
          <w:sz w:val="36"/>
          <w:szCs w:val="36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C50460" w:rsidP="00C5046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Сборник информационных материалов</w:t>
      </w: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D5683A" w:rsidRPr="00D5683A" w:rsidRDefault="00D5683A">
      <w:pPr>
        <w:rPr>
          <w:b/>
          <w:sz w:val="30"/>
          <w:szCs w:val="30"/>
        </w:rPr>
      </w:pPr>
    </w:p>
    <w:p w:rsidR="00201A72" w:rsidRDefault="00201A72" w:rsidP="00201A72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Минск 2016</w:t>
      </w:r>
    </w:p>
    <w:p w:rsidR="00D5683A" w:rsidRPr="000444B6" w:rsidRDefault="00201A72" w:rsidP="000444B6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  <w:r w:rsidR="000444B6" w:rsidRPr="000444B6">
        <w:rPr>
          <w:b/>
          <w:sz w:val="30"/>
          <w:szCs w:val="30"/>
        </w:rPr>
        <w:lastRenderedPageBreak/>
        <w:t>СОДЕРЖАНИЕ</w:t>
      </w:r>
    </w:p>
    <w:p w:rsidR="00FD707D" w:rsidRPr="00D5683A" w:rsidRDefault="00FD707D">
      <w:pPr>
        <w:rPr>
          <w:b/>
          <w:sz w:val="30"/>
          <w:szCs w:val="3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8755"/>
        <w:gridCol w:w="567"/>
      </w:tblGrid>
      <w:tr w:rsidR="000444B6" w:rsidRPr="00A82926" w:rsidTr="00A82926">
        <w:tc>
          <w:tcPr>
            <w:tcW w:w="8755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Экономика</w:t>
            </w:r>
          </w:p>
        </w:tc>
        <w:tc>
          <w:tcPr>
            <w:tcW w:w="567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3</w:t>
            </w:r>
          </w:p>
        </w:tc>
      </w:tr>
      <w:tr w:rsidR="000444B6" w:rsidRPr="00A82926" w:rsidTr="00A82926">
        <w:tc>
          <w:tcPr>
            <w:tcW w:w="8755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Потребительский рынок</w:t>
            </w:r>
          </w:p>
        </w:tc>
        <w:tc>
          <w:tcPr>
            <w:tcW w:w="567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7</w:t>
            </w:r>
          </w:p>
        </w:tc>
      </w:tr>
      <w:tr w:rsidR="000444B6" w:rsidRPr="00A82926" w:rsidTr="00A82926">
        <w:tc>
          <w:tcPr>
            <w:tcW w:w="8755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Ценовая политика</w:t>
            </w:r>
          </w:p>
        </w:tc>
        <w:tc>
          <w:tcPr>
            <w:tcW w:w="567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9</w:t>
            </w:r>
          </w:p>
        </w:tc>
      </w:tr>
      <w:tr w:rsidR="000444B6" w:rsidRPr="00A82926" w:rsidTr="00A82926">
        <w:tc>
          <w:tcPr>
            <w:tcW w:w="8755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Жилищная политика</w:t>
            </w:r>
          </w:p>
        </w:tc>
        <w:tc>
          <w:tcPr>
            <w:tcW w:w="567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10</w:t>
            </w:r>
          </w:p>
        </w:tc>
      </w:tr>
      <w:tr w:rsidR="000444B6" w:rsidRPr="00A82926" w:rsidTr="00A82926">
        <w:tc>
          <w:tcPr>
            <w:tcW w:w="8755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Пассажирский транспорт</w:t>
            </w:r>
          </w:p>
        </w:tc>
        <w:tc>
          <w:tcPr>
            <w:tcW w:w="567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11</w:t>
            </w:r>
          </w:p>
        </w:tc>
      </w:tr>
      <w:tr w:rsidR="000444B6" w:rsidRPr="00A82926" w:rsidTr="00A82926">
        <w:tc>
          <w:tcPr>
            <w:tcW w:w="8755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Жилищно-коммунальное хозяйство</w:t>
            </w:r>
          </w:p>
        </w:tc>
        <w:tc>
          <w:tcPr>
            <w:tcW w:w="567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13</w:t>
            </w:r>
          </w:p>
        </w:tc>
      </w:tr>
      <w:tr w:rsidR="000444B6" w:rsidRPr="00A82926" w:rsidTr="00A82926">
        <w:tc>
          <w:tcPr>
            <w:tcW w:w="8755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Бытовое обслуживание</w:t>
            </w:r>
          </w:p>
        </w:tc>
        <w:tc>
          <w:tcPr>
            <w:tcW w:w="567" w:type="dxa"/>
          </w:tcPr>
          <w:p w:rsidR="000444B6" w:rsidRPr="00A82926" w:rsidRDefault="00FD707D" w:rsidP="00ED0A94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1</w:t>
            </w:r>
            <w:r w:rsidR="00ED0A94">
              <w:rPr>
                <w:sz w:val="30"/>
                <w:szCs w:val="30"/>
              </w:rPr>
              <w:t>4</w:t>
            </w:r>
          </w:p>
        </w:tc>
      </w:tr>
      <w:tr w:rsidR="000444B6" w:rsidRPr="00A82926" w:rsidTr="00A82926">
        <w:tc>
          <w:tcPr>
            <w:tcW w:w="8755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Рынок труда и занятость населения</w:t>
            </w:r>
          </w:p>
        </w:tc>
        <w:tc>
          <w:tcPr>
            <w:tcW w:w="567" w:type="dxa"/>
          </w:tcPr>
          <w:p w:rsidR="000444B6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16</w:t>
            </w:r>
          </w:p>
        </w:tc>
      </w:tr>
      <w:tr w:rsidR="00FD707D" w:rsidRPr="00A82926" w:rsidTr="00A82926">
        <w:tc>
          <w:tcPr>
            <w:tcW w:w="8755" w:type="dxa"/>
          </w:tcPr>
          <w:p w:rsidR="00FD707D" w:rsidRPr="00A82926" w:rsidRDefault="00FD707D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Труд и заработная плата</w:t>
            </w:r>
          </w:p>
        </w:tc>
        <w:tc>
          <w:tcPr>
            <w:tcW w:w="567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17</w:t>
            </w:r>
          </w:p>
        </w:tc>
      </w:tr>
      <w:tr w:rsidR="00FD707D" w:rsidRPr="00A82926" w:rsidTr="00A82926">
        <w:tc>
          <w:tcPr>
            <w:tcW w:w="8755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Социальная защита</w:t>
            </w:r>
          </w:p>
        </w:tc>
        <w:tc>
          <w:tcPr>
            <w:tcW w:w="567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18</w:t>
            </w:r>
          </w:p>
        </w:tc>
      </w:tr>
      <w:tr w:rsidR="00FD707D" w:rsidRPr="00A82926" w:rsidTr="00A82926">
        <w:tc>
          <w:tcPr>
            <w:tcW w:w="8755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Здравоохранение</w:t>
            </w:r>
          </w:p>
        </w:tc>
        <w:tc>
          <w:tcPr>
            <w:tcW w:w="567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19</w:t>
            </w:r>
          </w:p>
        </w:tc>
      </w:tr>
      <w:tr w:rsidR="00FD707D" w:rsidRPr="00A82926" w:rsidTr="00A82926">
        <w:tc>
          <w:tcPr>
            <w:tcW w:w="8755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Образование</w:t>
            </w:r>
          </w:p>
        </w:tc>
        <w:tc>
          <w:tcPr>
            <w:tcW w:w="567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21</w:t>
            </w:r>
          </w:p>
        </w:tc>
      </w:tr>
      <w:tr w:rsidR="00FD707D" w:rsidRPr="00A82926" w:rsidTr="00A82926">
        <w:tc>
          <w:tcPr>
            <w:tcW w:w="8755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Спорт и туризм</w:t>
            </w:r>
          </w:p>
        </w:tc>
        <w:tc>
          <w:tcPr>
            <w:tcW w:w="567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23</w:t>
            </w:r>
          </w:p>
        </w:tc>
      </w:tr>
      <w:tr w:rsidR="00723FF8" w:rsidRPr="00A82926" w:rsidTr="00A82926">
        <w:tc>
          <w:tcPr>
            <w:tcW w:w="8755" w:type="dxa"/>
          </w:tcPr>
          <w:p w:rsidR="00723FF8" w:rsidRPr="00A82926" w:rsidRDefault="00723FF8" w:rsidP="00A8292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Молодежная политика</w:t>
            </w:r>
          </w:p>
        </w:tc>
        <w:tc>
          <w:tcPr>
            <w:tcW w:w="567" w:type="dxa"/>
          </w:tcPr>
          <w:p w:rsidR="00723FF8" w:rsidRPr="00A82926" w:rsidRDefault="00AE47BC" w:rsidP="00ED0A94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  <w:r w:rsidR="00ED0A94">
              <w:rPr>
                <w:sz w:val="30"/>
                <w:szCs w:val="30"/>
              </w:rPr>
              <w:t>5</w:t>
            </w:r>
          </w:p>
        </w:tc>
      </w:tr>
      <w:tr w:rsidR="00FD707D" w:rsidRPr="00A82926" w:rsidTr="00A82926">
        <w:tc>
          <w:tcPr>
            <w:tcW w:w="8755" w:type="dxa"/>
          </w:tcPr>
          <w:p w:rsidR="00FD707D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Культура</w:t>
            </w:r>
          </w:p>
        </w:tc>
        <w:tc>
          <w:tcPr>
            <w:tcW w:w="567" w:type="dxa"/>
          </w:tcPr>
          <w:p w:rsidR="00FD707D" w:rsidRPr="00A82926" w:rsidRDefault="002F5807" w:rsidP="00ED0A94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2</w:t>
            </w:r>
            <w:r w:rsidR="00ED0A94">
              <w:rPr>
                <w:sz w:val="30"/>
                <w:szCs w:val="30"/>
              </w:rPr>
              <w:t>7</w:t>
            </w:r>
          </w:p>
        </w:tc>
      </w:tr>
      <w:tr w:rsidR="002F5807" w:rsidRPr="00A82926" w:rsidTr="00A82926">
        <w:tc>
          <w:tcPr>
            <w:tcW w:w="8755" w:type="dxa"/>
          </w:tcPr>
          <w:p w:rsidR="002F5807" w:rsidRPr="00A82926" w:rsidRDefault="002F5807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Природные ресурсы и окружающая среда</w:t>
            </w:r>
          </w:p>
        </w:tc>
        <w:tc>
          <w:tcPr>
            <w:tcW w:w="567" w:type="dxa"/>
          </w:tcPr>
          <w:p w:rsidR="002F5807" w:rsidRPr="004B217B" w:rsidRDefault="000C5008" w:rsidP="004B217B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2</w:t>
            </w:r>
            <w:r w:rsidR="004B217B">
              <w:rPr>
                <w:sz w:val="30"/>
                <w:szCs w:val="30"/>
                <w:lang w:val="en-US"/>
              </w:rPr>
              <w:t>9</w:t>
            </w:r>
          </w:p>
        </w:tc>
      </w:tr>
      <w:tr w:rsidR="000C5008" w:rsidRPr="00A82926" w:rsidTr="00A82926">
        <w:tc>
          <w:tcPr>
            <w:tcW w:w="8755" w:type="dxa"/>
          </w:tcPr>
          <w:p w:rsidR="000C5008" w:rsidRPr="00A82926" w:rsidRDefault="000C5008" w:rsidP="00A82926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Идеологическая работа</w:t>
            </w:r>
          </w:p>
        </w:tc>
        <w:tc>
          <w:tcPr>
            <w:tcW w:w="567" w:type="dxa"/>
          </w:tcPr>
          <w:p w:rsidR="000C5008" w:rsidRPr="004B217B" w:rsidRDefault="000C5008" w:rsidP="004B217B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3</w:t>
            </w:r>
            <w:r w:rsidR="004B217B">
              <w:rPr>
                <w:sz w:val="30"/>
                <w:szCs w:val="30"/>
                <w:lang w:val="en-US"/>
              </w:rPr>
              <w:t>1</w:t>
            </w:r>
          </w:p>
        </w:tc>
      </w:tr>
      <w:tr w:rsidR="000C5008" w:rsidRPr="00A82926" w:rsidTr="00A82926">
        <w:tc>
          <w:tcPr>
            <w:tcW w:w="8755" w:type="dxa"/>
          </w:tcPr>
          <w:p w:rsidR="000C5008" w:rsidRDefault="000C5008" w:rsidP="00A82926">
            <w:pPr>
              <w:rPr>
                <w:sz w:val="30"/>
                <w:szCs w:val="30"/>
              </w:rPr>
            </w:pPr>
            <w:r w:rsidRPr="00A82926">
              <w:rPr>
                <w:sz w:val="30"/>
                <w:szCs w:val="30"/>
              </w:rPr>
              <w:t>Религия и национальности</w:t>
            </w:r>
          </w:p>
        </w:tc>
        <w:tc>
          <w:tcPr>
            <w:tcW w:w="567" w:type="dxa"/>
          </w:tcPr>
          <w:p w:rsidR="000C5008" w:rsidRPr="004B217B" w:rsidRDefault="000C5008" w:rsidP="004B217B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3</w:t>
            </w:r>
            <w:r w:rsidR="004B217B">
              <w:rPr>
                <w:sz w:val="30"/>
                <w:szCs w:val="30"/>
                <w:lang w:val="en-US"/>
              </w:rPr>
              <w:t>4</w:t>
            </w:r>
          </w:p>
        </w:tc>
      </w:tr>
    </w:tbl>
    <w:p w:rsidR="00D5683A" w:rsidRPr="000444B6" w:rsidRDefault="00D5683A">
      <w:pPr>
        <w:rPr>
          <w:sz w:val="30"/>
          <w:szCs w:val="30"/>
        </w:rPr>
      </w:pPr>
    </w:p>
    <w:p w:rsidR="00D5683A" w:rsidRPr="000444B6" w:rsidRDefault="00D5683A">
      <w:pPr>
        <w:rPr>
          <w:sz w:val="30"/>
          <w:szCs w:val="30"/>
        </w:rPr>
      </w:pPr>
    </w:p>
    <w:p w:rsidR="00D5683A" w:rsidRPr="000444B6" w:rsidRDefault="00D5683A">
      <w:pPr>
        <w:rPr>
          <w:sz w:val="30"/>
          <w:szCs w:val="30"/>
        </w:rPr>
      </w:pPr>
    </w:p>
    <w:p w:rsidR="0058315C" w:rsidRDefault="000444B6">
      <w:pPr>
        <w:rPr>
          <w:b/>
          <w:sz w:val="30"/>
          <w:szCs w:val="30"/>
        </w:rPr>
      </w:pPr>
      <w:r>
        <w:rPr>
          <w:sz w:val="30"/>
          <w:szCs w:val="30"/>
        </w:rPr>
        <w:br w:type="page"/>
      </w:r>
      <w:r w:rsidR="00983DCD" w:rsidRPr="00983DCD">
        <w:rPr>
          <w:b/>
          <w:sz w:val="30"/>
          <w:szCs w:val="30"/>
        </w:rPr>
        <w:lastRenderedPageBreak/>
        <w:t>ЭКОНОМИКА</w:t>
      </w:r>
    </w:p>
    <w:p w:rsidR="00983DCD" w:rsidRDefault="00983DCD" w:rsidP="00983DCD">
      <w:pPr>
        <w:ind w:firstLine="709"/>
        <w:jc w:val="both"/>
        <w:rPr>
          <w:sz w:val="30"/>
          <w:szCs w:val="30"/>
        </w:rPr>
      </w:pPr>
      <w:r w:rsidRPr="00983DCD">
        <w:rPr>
          <w:sz w:val="30"/>
          <w:szCs w:val="30"/>
        </w:rPr>
        <w:t xml:space="preserve">2015 год – завершающий год пятилетнего развития. </w:t>
      </w:r>
      <w:proofErr w:type="gramStart"/>
      <w:r w:rsidRPr="00983DCD">
        <w:rPr>
          <w:sz w:val="30"/>
          <w:szCs w:val="30"/>
        </w:rPr>
        <w:t>За истекшую пятилетку темпы роста основных показателей в рамках Программы социально-экономического развития г.</w:t>
      </w:r>
      <w:r w:rsidR="00222886">
        <w:rPr>
          <w:sz w:val="30"/>
          <w:szCs w:val="30"/>
        </w:rPr>
        <w:t> </w:t>
      </w:r>
      <w:r w:rsidRPr="00983DCD">
        <w:rPr>
          <w:sz w:val="30"/>
          <w:szCs w:val="30"/>
        </w:rPr>
        <w:t>Минска на 2011-2015 годы сложились следующие: валового регионального продукта (далее – ВРП) г.</w:t>
      </w:r>
      <w:r w:rsidR="00222886">
        <w:rPr>
          <w:sz w:val="30"/>
          <w:szCs w:val="30"/>
        </w:rPr>
        <w:t> </w:t>
      </w:r>
      <w:r w:rsidRPr="00983DCD">
        <w:rPr>
          <w:sz w:val="30"/>
          <w:szCs w:val="30"/>
        </w:rPr>
        <w:t xml:space="preserve">Минска, как основного обобщающего показателя экономической деятельности города, – 107,6%, экспорта товаров и экспорта услуг – 133,4% и 156,4% соответственно, розничного товарооборота – 157,6%. Введено в </w:t>
      </w:r>
      <w:r w:rsidRPr="00204954">
        <w:rPr>
          <w:sz w:val="30"/>
          <w:szCs w:val="30"/>
        </w:rPr>
        <w:t>эксплуатацию 5600,0 тыс. кв. м жилья., в экономику</w:t>
      </w:r>
      <w:r w:rsidRPr="00983DCD">
        <w:rPr>
          <w:sz w:val="30"/>
          <w:szCs w:val="30"/>
        </w:rPr>
        <w:t xml:space="preserve"> г.</w:t>
      </w:r>
      <w:r w:rsidR="00222886">
        <w:rPr>
          <w:sz w:val="30"/>
          <w:szCs w:val="30"/>
        </w:rPr>
        <w:t> </w:t>
      </w:r>
      <w:r w:rsidRPr="00983DCD">
        <w:rPr>
          <w:sz w:val="30"/>
          <w:szCs w:val="30"/>
        </w:rPr>
        <w:t>Минска привлечено более</w:t>
      </w:r>
      <w:proofErr w:type="gramEnd"/>
      <w:r w:rsidRPr="00983DCD">
        <w:rPr>
          <w:sz w:val="30"/>
          <w:szCs w:val="30"/>
        </w:rPr>
        <w:t xml:space="preserve"> 7,0 млрд. долларов США прямых иностранных инвестиций на чистой основе (без учета задолженности прямому инвестору за товары, работы, услуги), реальная заработная плата выросла на 47,8%.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Диаграмма 1" o:spid="_x0000_s1027" type="#_x0000_t75" style="position:absolute;left:0;text-align:left;margin-left:0;margin-top:9.75pt;width:488.5pt;height:271.05pt;z-index:-5;visibility:visible" wrapcoords="-30 0 -30 21539 21600 21539 21600 0 -30 0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">
            <v:imagedata r:id="rId8" o:title=""/>
            <o:lock v:ext="edit" aspectratio="f"/>
            <w10:wrap type="tight"/>
          </v:shape>
        </w:pict>
      </w:r>
      <w:r w:rsidRPr="00983DCD">
        <w:rPr>
          <w:sz w:val="30"/>
          <w:szCs w:val="30"/>
        </w:rPr>
        <w:t xml:space="preserve">ВРП </w:t>
      </w:r>
      <w:proofErr w:type="gramStart"/>
      <w:r w:rsidRPr="00983DCD">
        <w:rPr>
          <w:sz w:val="30"/>
          <w:szCs w:val="30"/>
        </w:rPr>
        <w:t>г</w:t>
      </w:r>
      <w:proofErr w:type="gramEnd"/>
      <w:r w:rsidRPr="00983DCD">
        <w:rPr>
          <w:sz w:val="30"/>
          <w:szCs w:val="30"/>
        </w:rPr>
        <w:t>.</w:t>
      </w:r>
      <w:r w:rsidR="00222886">
        <w:rPr>
          <w:sz w:val="30"/>
          <w:szCs w:val="30"/>
        </w:rPr>
        <w:t> </w:t>
      </w:r>
      <w:r w:rsidRPr="00983DCD">
        <w:rPr>
          <w:sz w:val="30"/>
          <w:szCs w:val="30"/>
        </w:rPr>
        <w:t>Минска за 2015 год сложился в объеме 226,2 трлн. рублей с тенденцией роста к первому полугодию на 1,6 п</w:t>
      </w:r>
      <w:r w:rsidR="0004393C">
        <w:rPr>
          <w:sz w:val="30"/>
          <w:szCs w:val="30"/>
        </w:rPr>
        <w:t>роцентных пункта</w:t>
      </w:r>
      <w:r w:rsidRPr="00983DCD">
        <w:rPr>
          <w:sz w:val="30"/>
          <w:szCs w:val="30"/>
        </w:rPr>
        <w:t xml:space="preserve"> и составил 95,5%. </w:t>
      </w:r>
      <w:r w:rsidRPr="00DC4E27">
        <w:rPr>
          <w:b/>
          <w:sz w:val="30"/>
          <w:szCs w:val="30"/>
        </w:rPr>
        <w:t>Город Минск стал единственным регионом республики, обеспечившим ежемесячный рост добавленно</w:t>
      </w:r>
      <w:r w:rsidR="0004393C" w:rsidRPr="00DC4E27">
        <w:rPr>
          <w:b/>
          <w:sz w:val="30"/>
          <w:szCs w:val="30"/>
        </w:rPr>
        <w:t>й стоимости во втором полугодии</w:t>
      </w:r>
      <w:r w:rsidR="00204954" w:rsidRPr="00DC4E27">
        <w:rPr>
          <w:b/>
          <w:sz w:val="30"/>
          <w:szCs w:val="30"/>
        </w:rPr>
        <w:t xml:space="preserve"> </w:t>
      </w:r>
      <w:r w:rsidRPr="00DC4E27">
        <w:rPr>
          <w:b/>
          <w:sz w:val="30"/>
          <w:szCs w:val="30"/>
        </w:rPr>
        <w:t xml:space="preserve">2015 года. Доля </w:t>
      </w:r>
      <w:proofErr w:type="gramStart"/>
      <w:r w:rsidRPr="00DC4E27">
        <w:rPr>
          <w:b/>
          <w:sz w:val="30"/>
          <w:szCs w:val="30"/>
        </w:rPr>
        <w:t>г</w:t>
      </w:r>
      <w:proofErr w:type="gramEnd"/>
      <w:r w:rsidRPr="00DC4E27">
        <w:rPr>
          <w:b/>
          <w:sz w:val="30"/>
          <w:szCs w:val="30"/>
        </w:rPr>
        <w:t>.</w:t>
      </w:r>
      <w:r w:rsidR="00222886" w:rsidRPr="00DC4E27">
        <w:rPr>
          <w:b/>
          <w:sz w:val="30"/>
          <w:szCs w:val="30"/>
        </w:rPr>
        <w:t> </w:t>
      </w:r>
      <w:r w:rsidRPr="00DC4E27">
        <w:rPr>
          <w:b/>
          <w:sz w:val="30"/>
          <w:szCs w:val="30"/>
        </w:rPr>
        <w:t>Минска превысила четверть (26,0%) в формировании валового внутреннего продукта республики.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 w:rsidRPr="00983DCD">
        <w:rPr>
          <w:sz w:val="30"/>
          <w:szCs w:val="30"/>
        </w:rPr>
        <w:t xml:space="preserve">Положительный вклад в формирование ВРП </w:t>
      </w:r>
      <w:proofErr w:type="gramStart"/>
      <w:r w:rsidRPr="00983DCD">
        <w:rPr>
          <w:sz w:val="30"/>
          <w:szCs w:val="30"/>
        </w:rPr>
        <w:t>г</w:t>
      </w:r>
      <w:proofErr w:type="gramEnd"/>
      <w:r w:rsidRPr="00983DCD">
        <w:rPr>
          <w:sz w:val="30"/>
          <w:szCs w:val="30"/>
        </w:rPr>
        <w:t>.</w:t>
      </w:r>
      <w:r w:rsidR="00222886">
        <w:rPr>
          <w:sz w:val="30"/>
          <w:szCs w:val="30"/>
        </w:rPr>
        <w:t> </w:t>
      </w:r>
      <w:r w:rsidRPr="00983DCD">
        <w:rPr>
          <w:sz w:val="30"/>
          <w:szCs w:val="30"/>
        </w:rPr>
        <w:t xml:space="preserve">Минска преимущественно внесли виды экономической деятельности сферы услуг: «торговля; ремонт автомобилей, бытовых изделий и предметов личного пользования» (удельный вес в ВРП – 22,9%, темп роста – 102,8%), «финансовая деятельность» (8,1% и 109,1%), «здравоохранение и </w:t>
      </w:r>
      <w:r w:rsidRPr="00983DCD">
        <w:rPr>
          <w:sz w:val="30"/>
          <w:szCs w:val="30"/>
        </w:rPr>
        <w:lastRenderedPageBreak/>
        <w:t>предоставление социальных услуг» (2,5% и 106,2%), «государственное управление» (1,1% и 101,1%).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 w:rsidRPr="00983DCD">
        <w:rPr>
          <w:sz w:val="30"/>
          <w:szCs w:val="30"/>
        </w:rPr>
        <w:t>Определяющее влияние на динамику ВРП города оказала «обрабатывающая промышленность», удельный вес которой составил 16,5%.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28" type="#_x0000_t75" style="position:absolute;left:0;text-align:left;margin-left:0;margin-top:6.75pt;width:480.9pt;height:289.75pt;z-index:-4;visibility:visible" wrapcoords="-35 0 -35 21540 21600 21540 21600 0 -35 0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">
            <v:imagedata r:id="rId9" o:title=""/>
            <o:lock v:ext="edit" aspectratio="f"/>
            <w10:wrap type="tight"/>
          </v:shape>
        </w:pict>
      </w:r>
      <w:r w:rsidRPr="00983DCD">
        <w:rPr>
          <w:sz w:val="30"/>
          <w:szCs w:val="30"/>
        </w:rPr>
        <w:t xml:space="preserve">Индекс промышленного производства по итогам работы за 2015 год составил 86,7%, обеспечивая поступательный рост во втором полугодии на 4,1 п.п. к январю-июню </w:t>
      </w:r>
      <w:smartTag w:uri="urn:schemas-microsoft-com:office:smarttags" w:element="metricconverter">
        <w:smartTagPr>
          <w:attr w:name="ProductID" w:val="2015 г"/>
        </w:smartTagPr>
        <w:r w:rsidRPr="00983DCD">
          <w:rPr>
            <w:sz w:val="30"/>
            <w:szCs w:val="30"/>
          </w:rPr>
          <w:t>2015 г</w:t>
        </w:r>
      </w:smartTag>
      <w:r w:rsidRPr="00983DCD">
        <w:rPr>
          <w:sz w:val="30"/>
          <w:szCs w:val="30"/>
        </w:rPr>
        <w:t xml:space="preserve">. 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 w:rsidRPr="00983DCD">
        <w:rPr>
          <w:sz w:val="30"/>
          <w:szCs w:val="30"/>
        </w:rPr>
        <w:t>В г</w:t>
      </w:r>
      <w:proofErr w:type="gramStart"/>
      <w:r w:rsidRPr="00983DCD">
        <w:rPr>
          <w:sz w:val="30"/>
          <w:szCs w:val="30"/>
        </w:rPr>
        <w:t>.М</w:t>
      </w:r>
      <w:proofErr w:type="gramEnd"/>
      <w:r w:rsidRPr="00983DCD">
        <w:rPr>
          <w:sz w:val="30"/>
          <w:szCs w:val="30"/>
        </w:rPr>
        <w:t>инске созданы благоприятные условия для развития действующих и создания новых производств: в 2015 году зарегистрировано 887 новых субъектов хозяйствования производственной направленности.</w:t>
      </w:r>
    </w:p>
    <w:p w:rsidR="00983DCD" w:rsidRPr="00983DCD" w:rsidRDefault="00204954" w:rsidP="00983DC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столице о</w:t>
      </w:r>
      <w:r w:rsidR="00983DCD" w:rsidRPr="00983DCD">
        <w:rPr>
          <w:sz w:val="30"/>
          <w:szCs w:val="30"/>
        </w:rPr>
        <w:t xml:space="preserve">существляют деятельность 8 </w:t>
      </w:r>
      <w:proofErr w:type="gramStart"/>
      <w:r w:rsidR="00983DCD" w:rsidRPr="00983DCD">
        <w:rPr>
          <w:sz w:val="30"/>
          <w:szCs w:val="30"/>
        </w:rPr>
        <w:t>бизнес-инкубаторов</w:t>
      </w:r>
      <w:proofErr w:type="gramEnd"/>
      <w:r w:rsidR="00983DCD" w:rsidRPr="00983DCD">
        <w:rPr>
          <w:sz w:val="30"/>
          <w:szCs w:val="30"/>
        </w:rPr>
        <w:t xml:space="preserve">, которые предлагают малым предприятиям определенные льготы по арендной плате. На их площадях размещено 253 предприятия, в том числе </w:t>
      </w:r>
      <w:r w:rsidR="000C26A8">
        <w:rPr>
          <w:sz w:val="30"/>
          <w:szCs w:val="30"/>
        </w:rPr>
        <w:t xml:space="preserve">в </w:t>
      </w:r>
      <w:r w:rsidR="00983DCD" w:rsidRPr="00983DCD">
        <w:rPr>
          <w:sz w:val="30"/>
          <w:szCs w:val="30"/>
        </w:rPr>
        <w:t xml:space="preserve">2015 году </w:t>
      </w:r>
      <w:proofErr w:type="gramStart"/>
      <w:r w:rsidR="00983DCD" w:rsidRPr="00983DCD">
        <w:rPr>
          <w:sz w:val="30"/>
          <w:szCs w:val="30"/>
        </w:rPr>
        <w:t>размещено 32 новых предприятия и создано</w:t>
      </w:r>
      <w:proofErr w:type="gramEnd"/>
      <w:r w:rsidR="00983DCD" w:rsidRPr="00983DCD">
        <w:rPr>
          <w:sz w:val="30"/>
          <w:szCs w:val="30"/>
        </w:rPr>
        <w:t xml:space="preserve"> более 100 новых рабочих мест.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 w:rsidRPr="00983DCD">
        <w:rPr>
          <w:sz w:val="30"/>
          <w:szCs w:val="30"/>
        </w:rPr>
        <w:t xml:space="preserve">Удельный вес налоговых поступлений от субъектов малого и среднего предпринимательства, включая индивидуальных предпринимателей, в общих поступлениях в бюджет в 2015 году составил 32,9% (2014 год </w:t>
      </w:r>
      <w:r w:rsidR="009F730E">
        <w:rPr>
          <w:sz w:val="30"/>
          <w:szCs w:val="30"/>
        </w:rPr>
        <w:t>–</w:t>
      </w:r>
      <w:r w:rsidRPr="00983DCD">
        <w:rPr>
          <w:sz w:val="30"/>
          <w:szCs w:val="30"/>
        </w:rPr>
        <w:t xml:space="preserve"> 32,2%) или 28,0 трлн. рублей и в расчете на одного плательщика – 244,8 млн. рублей.  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 w:rsidRPr="00983DCD">
        <w:rPr>
          <w:sz w:val="30"/>
          <w:szCs w:val="30"/>
        </w:rPr>
        <w:t xml:space="preserve">В 2015 году из бюджета города на финансовую поддержку субъектов малого предпринимательства направлено более 21,6 млрд. рублей: выдано </w:t>
      </w:r>
      <w:r w:rsidRPr="00983DCD">
        <w:rPr>
          <w:sz w:val="30"/>
          <w:szCs w:val="30"/>
        </w:rPr>
        <w:lastRenderedPageBreak/>
        <w:t xml:space="preserve">8 льготных кредитов для финансирования инвестиционных проектов, </w:t>
      </w:r>
      <w:r w:rsidR="009F730E">
        <w:rPr>
          <w:sz w:val="30"/>
          <w:szCs w:val="30"/>
        </w:rPr>
        <w:t xml:space="preserve">              </w:t>
      </w:r>
      <w:r w:rsidRPr="00983DCD">
        <w:rPr>
          <w:sz w:val="30"/>
          <w:szCs w:val="30"/>
        </w:rPr>
        <w:t>13 субсидий для возмещения части расходов по участию в выставочно-ярмарочных мероприятиях, 2 субсидии для возмещения части процентов за пользование банковским  кредитом.</w:t>
      </w:r>
    </w:p>
    <w:p w:rsidR="00983DCD" w:rsidRPr="00DC4E27" w:rsidRDefault="00983DCD" w:rsidP="00983DCD">
      <w:pPr>
        <w:ind w:firstLine="709"/>
        <w:jc w:val="both"/>
        <w:rPr>
          <w:b/>
          <w:sz w:val="30"/>
          <w:szCs w:val="30"/>
        </w:rPr>
      </w:pPr>
      <w:r w:rsidRPr="009F730E">
        <w:rPr>
          <w:sz w:val="30"/>
          <w:szCs w:val="30"/>
        </w:rPr>
        <w:t>В</w:t>
      </w:r>
      <w:r w:rsidR="009F730E" w:rsidRPr="009F730E">
        <w:rPr>
          <w:sz w:val="30"/>
          <w:szCs w:val="30"/>
        </w:rPr>
        <w:t xml:space="preserve"> сфере </w:t>
      </w:r>
      <w:r w:rsidR="009F730E" w:rsidRPr="009F730E">
        <w:rPr>
          <w:b/>
          <w:sz w:val="30"/>
          <w:szCs w:val="30"/>
        </w:rPr>
        <w:t>внешнеэкономической деятельности</w:t>
      </w:r>
      <w:r w:rsidR="009F730E" w:rsidRPr="009F730E">
        <w:rPr>
          <w:sz w:val="30"/>
          <w:szCs w:val="30"/>
        </w:rPr>
        <w:t xml:space="preserve"> в </w:t>
      </w:r>
      <w:r w:rsidRPr="009F730E">
        <w:rPr>
          <w:sz w:val="30"/>
          <w:szCs w:val="30"/>
        </w:rPr>
        <w:t>2015 году</w:t>
      </w:r>
      <w:r w:rsidRPr="00983DCD">
        <w:rPr>
          <w:sz w:val="30"/>
          <w:szCs w:val="30"/>
        </w:rPr>
        <w:t xml:space="preserve"> обеспечена сбалансированность внешнеэкономической деятельности организаций </w:t>
      </w:r>
      <w:proofErr w:type="gramStart"/>
      <w:r w:rsidRPr="00983DCD">
        <w:rPr>
          <w:sz w:val="30"/>
          <w:szCs w:val="30"/>
        </w:rPr>
        <w:t>г</w:t>
      </w:r>
      <w:proofErr w:type="gramEnd"/>
      <w:r w:rsidRPr="00983DCD">
        <w:rPr>
          <w:sz w:val="30"/>
          <w:szCs w:val="30"/>
        </w:rPr>
        <w:t>.</w:t>
      </w:r>
      <w:r w:rsidR="00222886">
        <w:rPr>
          <w:sz w:val="30"/>
          <w:szCs w:val="30"/>
        </w:rPr>
        <w:t> </w:t>
      </w:r>
      <w:r w:rsidRPr="00983DCD">
        <w:rPr>
          <w:sz w:val="30"/>
          <w:szCs w:val="30"/>
        </w:rPr>
        <w:t xml:space="preserve">Минска: темп экспорта товаров и услуг превысил темп импорта – 89,7% и 71,7% соответственно. Отрицательное сальдо внешнеторгового баланса сократилось на 2,6 млрд. долларов США. </w:t>
      </w:r>
      <w:r w:rsidRPr="00DC4E27">
        <w:rPr>
          <w:b/>
          <w:sz w:val="30"/>
          <w:szCs w:val="30"/>
        </w:rPr>
        <w:t>Среди регионов республики г</w:t>
      </w:r>
      <w:proofErr w:type="gramStart"/>
      <w:r w:rsidRPr="00DC4E27">
        <w:rPr>
          <w:b/>
          <w:sz w:val="30"/>
          <w:szCs w:val="30"/>
        </w:rPr>
        <w:t>.М</w:t>
      </w:r>
      <w:proofErr w:type="gramEnd"/>
      <w:r w:rsidRPr="00DC4E27">
        <w:rPr>
          <w:b/>
          <w:sz w:val="30"/>
          <w:szCs w:val="30"/>
        </w:rPr>
        <w:t>инск занял первое место по темпу экспорта товаров и второе место по темпу экспорта услуг.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 w:rsidRPr="00983DCD">
        <w:rPr>
          <w:sz w:val="30"/>
          <w:szCs w:val="30"/>
        </w:rPr>
        <w:t xml:space="preserve">Экспорт товаров организаций, подчиненных Мингорисполкому, и юридических лиц без ведомственной подчиненности обеспечивался с положительной динамикой с 72,0% в январе </w:t>
      </w:r>
      <w:smartTag w:uri="urn:schemas-microsoft-com:office:smarttags" w:element="metricconverter">
        <w:smartTagPr>
          <w:attr w:name="ProductID" w:val="2015 г"/>
        </w:smartTagPr>
        <w:r w:rsidRPr="00983DCD">
          <w:rPr>
            <w:sz w:val="30"/>
            <w:szCs w:val="30"/>
          </w:rPr>
          <w:t>2015 г</w:t>
        </w:r>
      </w:smartTag>
      <w:r w:rsidRPr="00983DCD">
        <w:rPr>
          <w:sz w:val="30"/>
          <w:szCs w:val="30"/>
        </w:rPr>
        <w:t xml:space="preserve">. до 95,4% в январе-ноябре </w:t>
      </w:r>
      <w:smartTag w:uri="urn:schemas-microsoft-com:office:smarttags" w:element="metricconverter">
        <w:smartTagPr>
          <w:attr w:name="ProductID" w:val="2015 г"/>
        </w:smartTagPr>
        <w:r w:rsidRPr="00983DCD">
          <w:rPr>
            <w:sz w:val="30"/>
            <w:szCs w:val="30"/>
          </w:rPr>
          <w:t>2015 г</w:t>
        </w:r>
      </w:smartTag>
      <w:r w:rsidRPr="00983DCD">
        <w:rPr>
          <w:sz w:val="30"/>
          <w:szCs w:val="30"/>
        </w:rPr>
        <w:t>. Сальдо внешней торговли товарами сложилось отрицательное – «минус» 5067,1 млн. долларов США.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 w:rsidRPr="00983DCD">
        <w:rPr>
          <w:sz w:val="30"/>
          <w:szCs w:val="30"/>
        </w:rPr>
        <w:t xml:space="preserve">Российская Федерация по-прежнему оставалась основным торговым партнером (удельный вес – 61,4%). Экспорт на рынок Российской Федерации осуществляли 2151 из 3086 предприятий-экспортеров </w:t>
      </w:r>
      <w:proofErr w:type="gramStart"/>
      <w:r w:rsidRPr="00983DCD">
        <w:rPr>
          <w:sz w:val="30"/>
          <w:szCs w:val="30"/>
        </w:rPr>
        <w:t>г</w:t>
      </w:r>
      <w:proofErr w:type="gramEnd"/>
      <w:r w:rsidRPr="00983DCD">
        <w:rPr>
          <w:sz w:val="30"/>
          <w:szCs w:val="30"/>
        </w:rPr>
        <w:t>.</w:t>
      </w:r>
      <w:r w:rsidR="00222886">
        <w:rPr>
          <w:sz w:val="30"/>
          <w:szCs w:val="30"/>
        </w:rPr>
        <w:t> </w:t>
      </w:r>
      <w:r w:rsidRPr="00983DCD">
        <w:rPr>
          <w:sz w:val="30"/>
          <w:szCs w:val="30"/>
        </w:rPr>
        <w:t xml:space="preserve">Минска по 813 товарным позициям на 998,4 млн. долларов США (темп – 87,7%). </w:t>
      </w:r>
    </w:p>
    <w:p w:rsidR="00983DCD" w:rsidRPr="00983DCD" w:rsidRDefault="00983DCD" w:rsidP="00983DCD">
      <w:pPr>
        <w:ind w:firstLine="709"/>
        <w:jc w:val="both"/>
        <w:rPr>
          <w:sz w:val="30"/>
          <w:szCs w:val="30"/>
        </w:rPr>
      </w:pPr>
      <w:r w:rsidRPr="00983DCD">
        <w:rPr>
          <w:sz w:val="30"/>
          <w:szCs w:val="30"/>
        </w:rPr>
        <w:t>В целом внешняя торговля коммунальных организаций и юридических лиц без ведомственной подчиненности осуществлялась с 200 странами мира, экспортные поставки – в 119 стран.</w:t>
      </w:r>
    </w:p>
    <w:p w:rsidR="00983DCD" w:rsidRDefault="00983DCD" w:rsidP="00983DCD">
      <w:pPr>
        <w:ind w:firstLine="709"/>
        <w:jc w:val="both"/>
        <w:rPr>
          <w:sz w:val="30"/>
          <w:szCs w:val="30"/>
        </w:rPr>
      </w:pPr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29" type="#_x0000_t75" style="position:absolute;left:0;text-align:left;margin-left:0;margin-top:-11.25pt;width:481.5pt;height:226.5pt;z-index:-3;visibility:visible" wrapcoords="-34 0 -34 21528 21600 21528 21600 0 -34 0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">
            <v:imagedata r:id="rId10" o:title=""/>
            <o:lock v:ext="edit" aspectratio="f"/>
            <w10:wrap type="tight"/>
          </v:shape>
        </w:pict>
      </w:r>
      <w:proofErr w:type="gramStart"/>
      <w:r w:rsidRPr="009F730E">
        <w:rPr>
          <w:sz w:val="30"/>
          <w:szCs w:val="30"/>
        </w:rPr>
        <w:t xml:space="preserve">Рост экспорта произошел по таким товарным позициям, как: грузовые автомобили (рост в 1,3 раза, на 7,7 млн. долларов США), лесоматериалы (в 1,6 раза, на 6,9 млн. долларов США), полиэтилен </w:t>
      </w:r>
      <w:r w:rsidR="00204954">
        <w:rPr>
          <w:sz w:val="30"/>
          <w:szCs w:val="30"/>
        </w:rPr>
        <w:t xml:space="preserve">                  </w:t>
      </w:r>
      <w:r w:rsidRPr="009F730E">
        <w:rPr>
          <w:sz w:val="30"/>
          <w:szCs w:val="30"/>
        </w:rPr>
        <w:lastRenderedPageBreak/>
        <w:t xml:space="preserve">(в 1,1 раза, на 4,2 млн. долларов США), рыба готовая или консервированная (в 27,5 раза, на 21,7 млн. долларов США), тракторы </w:t>
      </w:r>
      <w:r w:rsidR="00204954">
        <w:rPr>
          <w:sz w:val="30"/>
          <w:szCs w:val="30"/>
        </w:rPr>
        <w:t xml:space="preserve">           </w:t>
      </w:r>
      <w:r w:rsidRPr="009F730E">
        <w:rPr>
          <w:sz w:val="30"/>
          <w:szCs w:val="30"/>
        </w:rPr>
        <w:t>(в 1,3 раза, на 6,8 млн. долларов США),</w:t>
      </w:r>
      <w:r>
        <w:rPr>
          <w:sz w:val="30"/>
          <w:szCs w:val="30"/>
        </w:rPr>
        <w:t xml:space="preserve"> краски и</w:t>
      </w:r>
      <w:proofErr w:type="gramEnd"/>
      <w:r>
        <w:rPr>
          <w:sz w:val="30"/>
          <w:szCs w:val="30"/>
        </w:rPr>
        <w:t xml:space="preserve"> лаки (в 2256,3 раза, </w:t>
      </w:r>
      <w:r w:rsidRPr="009F730E">
        <w:rPr>
          <w:sz w:val="30"/>
          <w:szCs w:val="30"/>
        </w:rPr>
        <w:t>на 33,8 млн. долларов США).</w:t>
      </w:r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 w:rsidRPr="009F730E">
        <w:rPr>
          <w:sz w:val="30"/>
          <w:szCs w:val="30"/>
        </w:rPr>
        <w:t xml:space="preserve">Наибольший рост экспорта услуг обеспечен по компьютерным, телекоммуникационным и информационным услугам, доля экспорта которых составляет 29,0% (707,7 млн. долларов США с темпом роста 117,3%). </w:t>
      </w:r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 w:rsidRPr="009F730E">
        <w:rPr>
          <w:sz w:val="30"/>
          <w:szCs w:val="30"/>
        </w:rPr>
        <w:t xml:space="preserve">География поставок расширилась за счет Боливии (поставка на </w:t>
      </w:r>
      <w:r w:rsidR="00204954">
        <w:rPr>
          <w:sz w:val="30"/>
          <w:szCs w:val="30"/>
        </w:rPr>
        <w:t xml:space="preserve">           </w:t>
      </w:r>
      <w:r w:rsidRPr="009F730E">
        <w:rPr>
          <w:sz w:val="30"/>
          <w:szCs w:val="30"/>
        </w:rPr>
        <w:t xml:space="preserve">75,8 тыс. долларов США печатных машин). </w:t>
      </w:r>
      <w:proofErr w:type="gramStart"/>
      <w:r w:rsidRPr="009F730E">
        <w:rPr>
          <w:sz w:val="30"/>
          <w:szCs w:val="30"/>
        </w:rPr>
        <w:t xml:space="preserve">Значительно увеличились экспортные поставки в Анголу (в 224,3 раза), Уганду (в 58,9 раза), Нигерию (в 55,3 раза), Виргинские острова (в 19,2 раза), </w:t>
      </w:r>
      <w:r w:rsidR="000444B6">
        <w:rPr>
          <w:sz w:val="30"/>
          <w:szCs w:val="30"/>
        </w:rPr>
        <w:t xml:space="preserve">                            Сенегал</w:t>
      </w:r>
      <w:r w:rsidR="00204954">
        <w:rPr>
          <w:sz w:val="30"/>
          <w:szCs w:val="30"/>
        </w:rPr>
        <w:t xml:space="preserve"> </w:t>
      </w:r>
      <w:r w:rsidRPr="009F730E">
        <w:rPr>
          <w:sz w:val="30"/>
          <w:szCs w:val="30"/>
        </w:rPr>
        <w:t>(в 11,1 раза), Мали (в 10,1 раза).</w:t>
      </w:r>
      <w:proofErr w:type="gramEnd"/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 w:rsidRPr="009F730E">
        <w:rPr>
          <w:sz w:val="30"/>
          <w:szCs w:val="30"/>
        </w:rPr>
        <w:t xml:space="preserve">В 2015 году проведена масштабная работа по развитию </w:t>
      </w:r>
      <w:r w:rsidRPr="009F730E">
        <w:rPr>
          <w:b/>
          <w:sz w:val="30"/>
          <w:szCs w:val="30"/>
        </w:rPr>
        <w:t>международного экономического сотрудничества</w:t>
      </w:r>
      <w:r w:rsidRPr="009F730E">
        <w:rPr>
          <w:sz w:val="30"/>
          <w:szCs w:val="30"/>
        </w:rPr>
        <w:t xml:space="preserve"> – по участию в визитах деловых кругов и приему зарубежных делегаций. В апреле </w:t>
      </w:r>
      <w:r w:rsidR="00204954">
        <w:rPr>
          <w:sz w:val="30"/>
          <w:szCs w:val="30"/>
        </w:rPr>
        <w:t xml:space="preserve">              </w:t>
      </w:r>
      <w:r w:rsidRPr="009F730E">
        <w:rPr>
          <w:sz w:val="30"/>
          <w:szCs w:val="30"/>
        </w:rPr>
        <w:t>2015 г</w:t>
      </w:r>
      <w:r w:rsidR="00204954">
        <w:rPr>
          <w:sz w:val="30"/>
          <w:szCs w:val="30"/>
        </w:rPr>
        <w:t>ода</w:t>
      </w:r>
      <w:r w:rsidRPr="009F730E">
        <w:rPr>
          <w:sz w:val="30"/>
          <w:szCs w:val="30"/>
        </w:rPr>
        <w:t xml:space="preserve"> состоялся визит официальной делегации </w:t>
      </w:r>
      <w:proofErr w:type="gramStart"/>
      <w:r w:rsidRPr="009F730E">
        <w:rPr>
          <w:sz w:val="30"/>
          <w:szCs w:val="30"/>
        </w:rPr>
        <w:t>г</w:t>
      </w:r>
      <w:proofErr w:type="gramEnd"/>
      <w:r w:rsidRPr="009F730E">
        <w:rPr>
          <w:sz w:val="30"/>
          <w:szCs w:val="30"/>
        </w:rPr>
        <w:t>.</w:t>
      </w:r>
      <w:r w:rsidR="00204954">
        <w:rPr>
          <w:sz w:val="30"/>
          <w:szCs w:val="30"/>
        </w:rPr>
        <w:t> </w:t>
      </w:r>
      <w:r w:rsidRPr="009F730E">
        <w:rPr>
          <w:sz w:val="30"/>
          <w:szCs w:val="30"/>
        </w:rPr>
        <w:t xml:space="preserve">Риги и латвийских предпринимателей во главе с Председателем Рижской думы </w:t>
      </w:r>
      <w:r w:rsidR="00204954">
        <w:rPr>
          <w:sz w:val="30"/>
          <w:szCs w:val="30"/>
        </w:rPr>
        <w:t xml:space="preserve">                 </w:t>
      </w:r>
      <w:r w:rsidRPr="009F730E">
        <w:rPr>
          <w:sz w:val="30"/>
          <w:szCs w:val="30"/>
        </w:rPr>
        <w:t>Ушаковым Н.В. в г.</w:t>
      </w:r>
      <w:r w:rsidR="00204954">
        <w:rPr>
          <w:sz w:val="30"/>
          <w:szCs w:val="30"/>
        </w:rPr>
        <w:t> </w:t>
      </w:r>
      <w:r w:rsidRPr="009F730E">
        <w:rPr>
          <w:sz w:val="30"/>
          <w:szCs w:val="30"/>
        </w:rPr>
        <w:t xml:space="preserve">Минск. </w:t>
      </w:r>
      <w:proofErr w:type="gramStart"/>
      <w:r w:rsidRPr="009F730E">
        <w:rPr>
          <w:sz w:val="30"/>
          <w:szCs w:val="30"/>
        </w:rPr>
        <w:t>Проведены встречи с делегациями Владимирской области, г.</w:t>
      </w:r>
      <w:r w:rsidR="00204954">
        <w:rPr>
          <w:sz w:val="30"/>
          <w:szCs w:val="30"/>
        </w:rPr>
        <w:t> </w:t>
      </w:r>
      <w:r w:rsidRPr="009F730E">
        <w:rPr>
          <w:sz w:val="30"/>
          <w:szCs w:val="30"/>
        </w:rPr>
        <w:t>Омска, г.</w:t>
      </w:r>
      <w:r w:rsidR="00204954">
        <w:rPr>
          <w:sz w:val="30"/>
          <w:szCs w:val="30"/>
        </w:rPr>
        <w:t> </w:t>
      </w:r>
      <w:r w:rsidRPr="009F730E">
        <w:rPr>
          <w:sz w:val="30"/>
          <w:szCs w:val="30"/>
        </w:rPr>
        <w:t>Мурманска, г.</w:t>
      </w:r>
      <w:r w:rsidR="00204954">
        <w:rPr>
          <w:sz w:val="30"/>
          <w:szCs w:val="30"/>
        </w:rPr>
        <w:t> </w:t>
      </w:r>
      <w:r w:rsidRPr="009F730E">
        <w:rPr>
          <w:sz w:val="30"/>
          <w:szCs w:val="30"/>
        </w:rPr>
        <w:t>Ульяновска, рядом делегаций из КНР, Пакистана.</w:t>
      </w:r>
      <w:proofErr w:type="gramEnd"/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 w:rsidRPr="009F730E">
        <w:rPr>
          <w:sz w:val="30"/>
          <w:szCs w:val="30"/>
        </w:rPr>
        <w:t xml:space="preserve">В сентябре </w:t>
      </w:r>
      <w:smartTag w:uri="urn:schemas-microsoft-com:office:smarttags" w:element="metricconverter">
        <w:smartTagPr>
          <w:attr w:name="ProductID" w:val="2015 г"/>
        </w:smartTagPr>
        <w:r w:rsidRPr="009F730E">
          <w:rPr>
            <w:sz w:val="30"/>
            <w:szCs w:val="30"/>
          </w:rPr>
          <w:t>2015 г</w:t>
        </w:r>
      </w:smartTag>
      <w:r w:rsidRPr="009F730E">
        <w:rPr>
          <w:sz w:val="30"/>
          <w:szCs w:val="30"/>
        </w:rPr>
        <w:t>. в г.</w:t>
      </w:r>
      <w:r w:rsidR="00204954">
        <w:rPr>
          <w:sz w:val="30"/>
          <w:szCs w:val="30"/>
        </w:rPr>
        <w:t> </w:t>
      </w:r>
      <w:r w:rsidRPr="009F730E">
        <w:rPr>
          <w:sz w:val="30"/>
          <w:szCs w:val="30"/>
        </w:rPr>
        <w:t xml:space="preserve">Милане в рамках Национальной выставки «ЭКСПО-2015» прошел День Минска, а в ноябре </w:t>
      </w:r>
      <w:smartTag w:uri="urn:schemas-microsoft-com:office:smarttags" w:element="metricconverter">
        <w:smartTagPr>
          <w:attr w:name="ProductID" w:val="2015 г"/>
        </w:smartTagPr>
        <w:r w:rsidRPr="009F730E">
          <w:rPr>
            <w:sz w:val="30"/>
            <w:szCs w:val="30"/>
          </w:rPr>
          <w:t>2015 г</w:t>
        </w:r>
      </w:smartTag>
      <w:r w:rsidRPr="009F730E">
        <w:rPr>
          <w:sz w:val="30"/>
          <w:szCs w:val="30"/>
        </w:rPr>
        <w:t>. – Дни Минска в г</w:t>
      </w:r>
      <w:proofErr w:type="gramStart"/>
      <w:r w:rsidRPr="009F730E">
        <w:rPr>
          <w:sz w:val="30"/>
          <w:szCs w:val="30"/>
        </w:rPr>
        <w:t>.С</w:t>
      </w:r>
      <w:proofErr w:type="gramEnd"/>
      <w:r w:rsidRPr="009F730E">
        <w:rPr>
          <w:sz w:val="30"/>
          <w:szCs w:val="30"/>
        </w:rPr>
        <w:t>анкт-Петербурге.</w:t>
      </w:r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 w:rsidRPr="009F730E">
        <w:rPr>
          <w:sz w:val="30"/>
          <w:szCs w:val="30"/>
        </w:rPr>
        <w:t>В 2015 году КУП «Минсквнешторгинвест» проведено 37 выставок-ярмарок белорусских товаров за пределами Республики Беларусь, реализовано продукции на сумму свыше 5,0 млн. долларов США.</w:t>
      </w:r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 w:rsidRPr="009F730E">
        <w:rPr>
          <w:sz w:val="30"/>
          <w:szCs w:val="30"/>
        </w:rPr>
        <w:t xml:space="preserve">Важнейшим приоритетом развития </w:t>
      </w:r>
      <w:proofErr w:type="gramStart"/>
      <w:r w:rsidRPr="009F730E">
        <w:rPr>
          <w:sz w:val="30"/>
          <w:szCs w:val="30"/>
        </w:rPr>
        <w:t>г</w:t>
      </w:r>
      <w:proofErr w:type="gramEnd"/>
      <w:r w:rsidRPr="009F730E">
        <w:rPr>
          <w:sz w:val="30"/>
          <w:szCs w:val="30"/>
        </w:rPr>
        <w:t>.</w:t>
      </w:r>
      <w:r w:rsidR="00204954">
        <w:rPr>
          <w:sz w:val="30"/>
          <w:szCs w:val="30"/>
        </w:rPr>
        <w:t> </w:t>
      </w:r>
      <w:r w:rsidRPr="009F730E">
        <w:rPr>
          <w:sz w:val="30"/>
          <w:szCs w:val="30"/>
        </w:rPr>
        <w:t xml:space="preserve">Минска остаются инвестиции, привлекаемые в экономику столицы. Благодаря постоянно проводимой работе по совершенствованию инвестиционной деятельности привлечено </w:t>
      </w:r>
      <w:r w:rsidRPr="00204954">
        <w:rPr>
          <w:b/>
          <w:sz w:val="30"/>
          <w:szCs w:val="30"/>
        </w:rPr>
        <w:t>прямых иностранных инвестиций</w:t>
      </w:r>
      <w:r w:rsidRPr="009F730E">
        <w:rPr>
          <w:sz w:val="30"/>
          <w:szCs w:val="30"/>
        </w:rPr>
        <w:t xml:space="preserve"> на чистой основе на сумму 822,0 млн. долларов США или 58,3% от объема привлеченных инвестиций в целом по республике, прямых иностранных инвестиций – 4484,7 млн. долларов США и 82,3% соответственно.</w:t>
      </w:r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 w:rsidRPr="009F730E">
        <w:rPr>
          <w:sz w:val="30"/>
          <w:szCs w:val="30"/>
        </w:rPr>
        <w:t xml:space="preserve">За 2015 год объем освоения инвестиций в основной капитал составил 41,2 трлн. рублей. В структуре инвестиций в основной капитал </w:t>
      </w:r>
      <w:r w:rsidR="00204954">
        <w:rPr>
          <w:sz w:val="30"/>
          <w:szCs w:val="30"/>
        </w:rPr>
        <w:t xml:space="preserve">                  </w:t>
      </w:r>
      <w:r w:rsidRPr="009F730E">
        <w:rPr>
          <w:sz w:val="30"/>
          <w:szCs w:val="30"/>
        </w:rPr>
        <w:t>56,0% инвестиций занимают строительно-монтажные работы – 23,1 трлн. рублей, затраты на приобретение машин, оборудования, транспортных средств – 30,6% и 12,6 трлн. рублей.</w:t>
      </w:r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 w:rsidRPr="009F730E">
        <w:rPr>
          <w:sz w:val="30"/>
          <w:szCs w:val="30"/>
        </w:rPr>
        <w:t xml:space="preserve">В 2015 году в </w:t>
      </w:r>
      <w:proofErr w:type="gramStart"/>
      <w:r w:rsidRPr="009F730E">
        <w:rPr>
          <w:sz w:val="30"/>
          <w:szCs w:val="30"/>
        </w:rPr>
        <w:t>г</w:t>
      </w:r>
      <w:proofErr w:type="gramEnd"/>
      <w:r w:rsidRPr="009F730E">
        <w:rPr>
          <w:sz w:val="30"/>
          <w:szCs w:val="30"/>
        </w:rPr>
        <w:t>.</w:t>
      </w:r>
      <w:r w:rsidR="00204954">
        <w:rPr>
          <w:sz w:val="30"/>
          <w:szCs w:val="30"/>
        </w:rPr>
        <w:t> </w:t>
      </w:r>
      <w:r w:rsidRPr="009F730E">
        <w:rPr>
          <w:sz w:val="30"/>
          <w:szCs w:val="30"/>
        </w:rPr>
        <w:t xml:space="preserve">Минске 22,1% общего объема инвестиций в основной капитал было направлено на реконструкцию и модернизацию </w:t>
      </w:r>
      <w:r w:rsidRPr="009F730E">
        <w:rPr>
          <w:sz w:val="30"/>
          <w:szCs w:val="30"/>
        </w:rPr>
        <w:lastRenderedPageBreak/>
        <w:t>действующих объектов основных средств, что на 1,9 п.п. выше уровня 2014 года.</w:t>
      </w:r>
    </w:p>
    <w:p w:rsidR="009F730E" w:rsidRPr="009F730E" w:rsidRDefault="009F730E" w:rsidP="009F730E">
      <w:pPr>
        <w:ind w:firstLine="709"/>
        <w:jc w:val="both"/>
        <w:rPr>
          <w:sz w:val="30"/>
          <w:szCs w:val="30"/>
        </w:rPr>
      </w:pPr>
      <w:r w:rsidRPr="009F730E">
        <w:rPr>
          <w:sz w:val="30"/>
          <w:szCs w:val="30"/>
        </w:rPr>
        <w:t xml:space="preserve">В центре градостроительной стратегии развития </w:t>
      </w:r>
      <w:proofErr w:type="gramStart"/>
      <w:r w:rsidRPr="009F730E">
        <w:rPr>
          <w:sz w:val="30"/>
          <w:szCs w:val="30"/>
        </w:rPr>
        <w:t>г</w:t>
      </w:r>
      <w:proofErr w:type="gramEnd"/>
      <w:r w:rsidRPr="009F730E">
        <w:rPr>
          <w:sz w:val="30"/>
          <w:szCs w:val="30"/>
        </w:rPr>
        <w:t>.</w:t>
      </w:r>
      <w:r w:rsidR="0042546A">
        <w:rPr>
          <w:sz w:val="30"/>
          <w:szCs w:val="30"/>
        </w:rPr>
        <w:t> </w:t>
      </w:r>
      <w:r w:rsidRPr="009F730E">
        <w:rPr>
          <w:sz w:val="30"/>
          <w:szCs w:val="30"/>
        </w:rPr>
        <w:t xml:space="preserve">Минска – жилищное строительство. По итогам 2015 года задание по вводу в эксплуатацию общей площади жилья выполнено с превышением </w:t>
      </w:r>
      <w:r w:rsidR="00204954">
        <w:rPr>
          <w:sz w:val="30"/>
          <w:szCs w:val="30"/>
        </w:rPr>
        <w:t xml:space="preserve">              </w:t>
      </w:r>
      <w:r w:rsidRPr="009F730E">
        <w:rPr>
          <w:sz w:val="30"/>
          <w:szCs w:val="30"/>
        </w:rPr>
        <w:t>(1036,2 тыс. кв. м при задании 740,0 тыс. кв. м).</w:t>
      </w:r>
    </w:p>
    <w:p w:rsidR="007F5DA7" w:rsidRDefault="007F5DA7" w:rsidP="00983DCD">
      <w:pPr>
        <w:ind w:firstLine="709"/>
        <w:jc w:val="both"/>
        <w:rPr>
          <w:sz w:val="30"/>
          <w:szCs w:val="30"/>
        </w:rPr>
      </w:pPr>
    </w:p>
    <w:p w:rsidR="00983DCD" w:rsidRDefault="00BF485F" w:rsidP="00DC00BB">
      <w:pPr>
        <w:jc w:val="both"/>
        <w:rPr>
          <w:b/>
          <w:sz w:val="30"/>
          <w:szCs w:val="30"/>
        </w:rPr>
      </w:pPr>
      <w:r w:rsidRPr="00BF485F">
        <w:rPr>
          <w:b/>
          <w:sz w:val="30"/>
          <w:szCs w:val="30"/>
        </w:rPr>
        <w:t>ПОТРЕБИТЕЛЬСКИЙ РЫНОК</w:t>
      </w:r>
    </w:p>
    <w:p w:rsidR="00117B20" w:rsidRDefault="00117B20" w:rsidP="00983DCD">
      <w:pPr>
        <w:ind w:firstLine="709"/>
        <w:jc w:val="both"/>
        <w:rPr>
          <w:sz w:val="30"/>
          <w:szCs w:val="30"/>
        </w:rPr>
      </w:pPr>
      <w:r w:rsidRPr="00117B20">
        <w:rPr>
          <w:sz w:val="30"/>
          <w:szCs w:val="30"/>
        </w:rPr>
        <w:t xml:space="preserve">По итогам работы за 2015 год в сфере торговли столицы достигнуты следующие показатели: </w:t>
      </w:r>
      <w:r w:rsidRPr="00117B20">
        <w:rPr>
          <w:b/>
          <w:sz w:val="30"/>
          <w:szCs w:val="30"/>
        </w:rPr>
        <w:t>розничный товарооборот</w:t>
      </w:r>
      <w:r w:rsidRPr="00117B20">
        <w:rPr>
          <w:sz w:val="30"/>
          <w:szCs w:val="30"/>
        </w:rPr>
        <w:t xml:space="preserve"> составил 105,5 трлн. рублей, или 102,7% в сопоставимых ценах к уровню прошлого года; </w:t>
      </w:r>
      <w:r w:rsidRPr="00117B20">
        <w:rPr>
          <w:b/>
          <w:sz w:val="30"/>
          <w:szCs w:val="30"/>
        </w:rPr>
        <w:t>оптовый товарооборот</w:t>
      </w:r>
      <w:r w:rsidRPr="00117B20">
        <w:rPr>
          <w:sz w:val="30"/>
          <w:szCs w:val="30"/>
        </w:rPr>
        <w:t xml:space="preserve"> сложился в сумме 411, 7 трлн. рублей с темпом роста 102,7% в сопоставимых ценах к уровню прошлого года. По данным показателям город Минск занимает первое место среди регионов республики</w:t>
      </w:r>
      <w:r>
        <w:rPr>
          <w:sz w:val="30"/>
          <w:szCs w:val="30"/>
        </w:rPr>
        <w:t>.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375"/>
        <w:gridCol w:w="2303"/>
        <w:gridCol w:w="2126"/>
        <w:gridCol w:w="2916"/>
      </w:tblGrid>
      <w:tr w:rsidR="00117B20" w:rsidRPr="00E803A3">
        <w:trPr>
          <w:cantSplit/>
          <w:trHeight w:val="117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117B20" w:rsidRPr="00E803A3" w:rsidRDefault="00117B20" w:rsidP="00D631E1">
            <w:pPr>
              <w:spacing w:before="40" w:after="40" w:line="220" w:lineRule="exact"/>
              <w:rPr>
                <w:sz w:val="22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FFE1"/>
          </w:tcPr>
          <w:p w:rsidR="00117B20" w:rsidRPr="00E803A3" w:rsidRDefault="00117B20" w:rsidP="00D631E1">
            <w:pPr>
              <w:spacing w:before="40" w:after="40" w:line="220" w:lineRule="exact"/>
              <w:jc w:val="center"/>
              <w:rPr>
                <w:sz w:val="22"/>
                <w:szCs w:val="22"/>
              </w:rPr>
            </w:pPr>
            <w:r w:rsidRPr="00E803A3">
              <w:rPr>
                <w:sz w:val="22"/>
                <w:szCs w:val="22"/>
              </w:rPr>
              <w:t xml:space="preserve">Удельный вес областей </w:t>
            </w:r>
            <w:r>
              <w:rPr>
                <w:sz w:val="22"/>
                <w:szCs w:val="22"/>
              </w:rPr>
              <w:t xml:space="preserve"> и г. Минска в республи</w:t>
            </w:r>
            <w:r w:rsidRPr="00E803A3">
              <w:rPr>
                <w:sz w:val="22"/>
                <w:szCs w:val="22"/>
              </w:rPr>
              <w:t xml:space="preserve">канском объеме розничного </w:t>
            </w:r>
            <w:r>
              <w:rPr>
                <w:sz w:val="22"/>
                <w:szCs w:val="22"/>
              </w:rPr>
              <w:t>товарообо</w:t>
            </w:r>
            <w:r w:rsidRPr="00E803A3">
              <w:rPr>
                <w:sz w:val="22"/>
                <w:szCs w:val="22"/>
              </w:rPr>
              <w:t xml:space="preserve">рота, </w:t>
            </w:r>
            <w:proofErr w:type="gramStart"/>
            <w:r w:rsidRPr="00E803A3">
              <w:rPr>
                <w:sz w:val="22"/>
                <w:szCs w:val="22"/>
              </w:rPr>
              <w:t>в</w:t>
            </w:r>
            <w:proofErr w:type="gramEnd"/>
            <w:r w:rsidRPr="00E803A3">
              <w:rPr>
                <w:sz w:val="22"/>
                <w:szCs w:val="22"/>
              </w:rPr>
              <w:t xml:space="preserve">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FFE1"/>
          </w:tcPr>
          <w:p w:rsidR="00117B20" w:rsidRPr="00E803A3" w:rsidRDefault="00117B20" w:rsidP="00D631E1">
            <w:pPr>
              <w:spacing w:before="40" w:after="40" w:line="220" w:lineRule="exact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E803A3">
                <w:rPr>
                  <w:sz w:val="22"/>
                  <w:szCs w:val="22"/>
                </w:rPr>
                <w:t>2015 г</w:t>
              </w:r>
            </w:smartTag>
            <w:r w:rsidRPr="00E803A3">
              <w:rPr>
                <w:sz w:val="22"/>
                <w:szCs w:val="22"/>
              </w:rPr>
              <w:t>.,</w:t>
            </w:r>
            <w:r>
              <w:rPr>
                <w:sz w:val="22"/>
                <w:szCs w:val="22"/>
              </w:rPr>
              <w:t xml:space="preserve"> </w:t>
            </w:r>
            <w:r w:rsidRPr="00E803A3">
              <w:rPr>
                <w:sz w:val="22"/>
                <w:szCs w:val="22"/>
              </w:rPr>
              <w:t xml:space="preserve">млрд. руб. </w:t>
            </w:r>
            <w:r w:rsidRPr="00E803A3">
              <w:rPr>
                <w:sz w:val="22"/>
                <w:szCs w:val="22"/>
              </w:rPr>
              <w:br/>
              <w:t>(в текущих ценах)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FFE1"/>
          </w:tcPr>
          <w:p w:rsidR="00117B20" w:rsidRDefault="00117B20" w:rsidP="00D631E1">
            <w:pPr>
              <w:pStyle w:val="a4"/>
              <w:widowControl/>
              <w:spacing w:before="40" w:after="40" w:line="220" w:lineRule="exact"/>
              <w:ind w:right="-57"/>
              <w:jc w:val="center"/>
              <w:rPr>
                <w:sz w:val="22"/>
                <w:szCs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E803A3">
                <w:rPr>
                  <w:sz w:val="22"/>
                  <w:szCs w:val="22"/>
                  <w:lang w:val="ru-RU"/>
                </w:rPr>
                <w:t>2015 г</w:t>
              </w:r>
            </w:smartTag>
            <w:r w:rsidRPr="00E803A3">
              <w:rPr>
                <w:sz w:val="22"/>
                <w:szCs w:val="22"/>
                <w:lang w:val="ru-RU"/>
              </w:rPr>
              <w:t>.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E803A3">
              <w:rPr>
                <w:sz w:val="22"/>
                <w:szCs w:val="22"/>
                <w:lang w:val="ru-RU"/>
              </w:rPr>
              <w:t>в % к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803A3">
                <w:rPr>
                  <w:sz w:val="22"/>
                  <w:szCs w:val="22"/>
                  <w:lang w:val="ru-RU"/>
                </w:rPr>
                <w:t>2014 г</w:t>
              </w:r>
            </w:smartTag>
            <w:r w:rsidRPr="00E803A3">
              <w:rPr>
                <w:sz w:val="22"/>
                <w:szCs w:val="22"/>
                <w:lang w:val="ru-RU"/>
              </w:rPr>
              <w:t>.</w:t>
            </w:r>
          </w:p>
          <w:p w:rsidR="00117B20" w:rsidRPr="00E803A3" w:rsidRDefault="00117B20" w:rsidP="00D631E1">
            <w:pPr>
              <w:spacing w:before="40" w:after="40" w:line="220" w:lineRule="exact"/>
              <w:ind w:lef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</w:t>
            </w:r>
            <w:r w:rsidRPr="00E803A3">
              <w:rPr>
                <w:sz w:val="22"/>
                <w:szCs w:val="22"/>
              </w:rPr>
              <w:t xml:space="preserve"> сопоставимых ценах</w:t>
            </w:r>
            <w:r>
              <w:rPr>
                <w:sz w:val="22"/>
                <w:szCs w:val="22"/>
              </w:rPr>
              <w:t>)</w:t>
            </w:r>
            <w:r w:rsidRPr="00E803A3">
              <w:rPr>
                <w:sz w:val="22"/>
                <w:szCs w:val="22"/>
              </w:rPr>
              <w:t>.</w:t>
            </w:r>
          </w:p>
        </w:tc>
      </w:tr>
      <w:tr w:rsidR="00117B20" w:rsidRPr="00E803A3">
        <w:trPr>
          <w:cantSplit/>
          <w:trHeight w:hRule="exact" w:val="397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17B20" w:rsidRPr="00E803A3" w:rsidRDefault="00117B20" w:rsidP="00D631E1">
            <w:pPr>
              <w:pStyle w:val="a3"/>
              <w:tabs>
                <w:tab w:val="left" w:pos="624"/>
              </w:tabs>
              <w:spacing w:before="120" w:after="60" w:line="220" w:lineRule="exact"/>
              <w:jc w:val="left"/>
              <w:rPr>
                <w:b w:val="0"/>
                <w:sz w:val="22"/>
              </w:rPr>
            </w:pPr>
            <w:r w:rsidRPr="00E803A3">
              <w:rPr>
                <w:b w:val="0"/>
                <w:sz w:val="22"/>
                <w:szCs w:val="22"/>
              </w:rPr>
              <w:t>Республика</w:t>
            </w:r>
            <w:r w:rsidRPr="00E803A3">
              <w:rPr>
                <w:b w:val="0"/>
                <w:sz w:val="22"/>
              </w:rPr>
              <w:t xml:space="preserve"> </w:t>
            </w:r>
            <w:r w:rsidRPr="00E803A3">
              <w:rPr>
                <w:b w:val="0"/>
                <w:sz w:val="22"/>
                <w:szCs w:val="22"/>
              </w:rPr>
              <w:t>Беларусь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454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170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340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347 256,1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397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397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100,2</w:t>
            </w:r>
          </w:p>
        </w:tc>
      </w:tr>
      <w:tr w:rsidR="00117B20" w:rsidRPr="00E803A3">
        <w:trPr>
          <w:cantSplit/>
          <w:trHeight w:hRule="exact" w:val="397"/>
        </w:trPr>
        <w:tc>
          <w:tcPr>
            <w:tcW w:w="2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7B20" w:rsidRPr="00E803A3" w:rsidRDefault="00117B20" w:rsidP="00D631E1">
            <w:pPr>
              <w:tabs>
                <w:tab w:val="left" w:pos="624"/>
              </w:tabs>
              <w:spacing w:before="120" w:after="60" w:line="220" w:lineRule="exact"/>
              <w:ind w:left="227"/>
              <w:rPr>
                <w:sz w:val="22"/>
                <w:szCs w:val="22"/>
              </w:rPr>
            </w:pPr>
            <w:r w:rsidRPr="00E803A3">
              <w:rPr>
                <w:sz w:val="22"/>
                <w:szCs w:val="22"/>
              </w:rPr>
              <w:t>Области и г. Минск:</w:t>
            </w: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454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170"/>
              <w:jc w:val="center"/>
              <w:rPr>
                <w:sz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340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jc w:val="center"/>
              <w:rPr>
                <w:sz w:val="22"/>
              </w:rPr>
            </w:pPr>
          </w:p>
        </w:tc>
        <w:tc>
          <w:tcPr>
            <w:tcW w:w="2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397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397"/>
              <w:jc w:val="center"/>
              <w:rPr>
                <w:sz w:val="22"/>
              </w:rPr>
            </w:pPr>
          </w:p>
        </w:tc>
      </w:tr>
      <w:tr w:rsidR="00117B20" w:rsidRPr="00E803A3">
        <w:trPr>
          <w:cantSplit/>
          <w:trHeight w:hRule="exact" w:val="397"/>
        </w:trPr>
        <w:tc>
          <w:tcPr>
            <w:tcW w:w="2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17B20" w:rsidRPr="00E803A3" w:rsidRDefault="00117B20" w:rsidP="00D631E1">
            <w:pPr>
              <w:pStyle w:val="a3"/>
              <w:tabs>
                <w:tab w:val="left" w:pos="624"/>
              </w:tabs>
              <w:spacing w:before="120" w:after="60" w:line="220" w:lineRule="exact"/>
              <w:ind w:left="113"/>
              <w:jc w:val="left"/>
              <w:rPr>
                <w:b w:val="0"/>
                <w:sz w:val="22"/>
                <w:szCs w:val="22"/>
              </w:rPr>
            </w:pPr>
            <w:r w:rsidRPr="00E803A3">
              <w:rPr>
                <w:b w:val="0"/>
                <w:sz w:val="22"/>
                <w:szCs w:val="22"/>
              </w:rPr>
              <w:t>Брестская</w:t>
            </w: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454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170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12,3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340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42 839,4</w:t>
            </w:r>
          </w:p>
        </w:tc>
        <w:tc>
          <w:tcPr>
            <w:tcW w:w="2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397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397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98,2</w:t>
            </w:r>
          </w:p>
        </w:tc>
      </w:tr>
      <w:tr w:rsidR="00117B20" w:rsidRPr="00E803A3">
        <w:trPr>
          <w:cantSplit/>
          <w:trHeight w:hRule="exact" w:val="397"/>
        </w:trPr>
        <w:tc>
          <w:tcPr>
            <w:tcW w:w="2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7B20" w:rsidRPr="00E803A3" w:rsidRDefault="00117B20" w:rsidP="00D631E1">
            <w:pPr>
              <w:pStyle w:val="a3"/>
              <w:tabs>
                <w:tab w:val="left" w:pos="624"/>
              </w:tabs>
              <w:spacing w:before="120" w:after="60" w:line="220" w:lineRule="exact"/>
              <w:ind w:left="113"/>
              <w:jc w:val="left"/>
              <w:rPr>
                <w:b w:val="0"/>
                <w:sz w:val="22"/>
                <w:szCs w:val="22"/>
              </w:rPr>
            </w:pPr>
            <w:r w:rsidRPr="00E803A3">
              <w:rPr>
                <w:b w:val="0"/>
                <w:sz w:val="22"/>
                <w:szCs w:val="22"/>
              </w:rPr>
              <w:t>Витебская</w:t>
            </w: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454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170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11,5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340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39 826,9</w:t>
            </w:r>
          </w:p>
        </w:tc>
        <w:tc>
          <w:tcPr>
            <w:tcW w:w="2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397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397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97,8</w:t>
            </w:r>
          </w:p>
        </w:tc>
      </w:tr>
      <w:tr w:rsidR="00117B20" w:rsidRPr="00E803A3">
        <w:trPr>
          <w:cantSplit/>
          <w:trHeight w:hRule="exact" w:val="397"/>
        </w:trPr>
        <w:tc>
          <w:tcPr>
            <w:tcW w:w="2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17B20" w:rsidRPr="00E803A3" w:rsidRDefault="00117B20" w:rsidP="00D631E1">
            <w:pPr>
              <w:pStyle w:val="a3"/>
              <w:tabs>
                <w:tab w:val="left" w:pos="624"/>
              </w:tabs>
              <w:spacing w:before="120" w:after="60" w:line="220" w:lineRule="exact"/>
              <w:ind w:left="113"/>
              <w:jc w:val="left"/>
              <w:rPr>
                <w:b w:val="0"/>
                <w:sz w:val="22"/>
                <w:szCs w:val="22"/>
              </w:rPr>
            </w:pPr>
            <w:r w:rsidRPr="00E803A3">
              <w:rPr>
                <w:b w:val="0"/>
                <w:sz w:val="22"/>
                <w:szCs w:val="22"/>
              </w:rPr>
              <w:t>Гомельская</w:t>
            </w: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454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170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11,9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340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41 331,3</w:t>
            </w:r>
          </w:p>
        </w:tc>
        <w:tc>
          <w:tcPr>
            <w:tcW w:w="2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397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397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99,2</w:t>
            </w:r>
          </w:p>
        </w:tc>
      </w:tr>
      <w:tr w:rsidR="00117B20" w:rsidRPr="00E803A3">
        <w:trPr>
          <w:cantSplit/>
          <w:trHeight w:hRule="exact" w:val="397"/>
        </w:trPr>
        <w:tc>
          <w:tcPr>
            <w:tcW w:w="2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7B20" w:rsidRPr="00E803A3" w:rsidRDefault="00117B20" w:rsidP="00D631E1">
            <w:pPr>
              <w:pStyle w:val="a3"/>
              <w:tabs>
                <w:tab w:val="left" w:pos="624"/>
              </w:tabs>
              <w:spacing w:before="120" w:after="60" w:line="220" w:lineRule="exact"/>
              <w:ind w:left="113"/>
              <w:jc w:val="left"/>
              <w:rPr>
                <w:b w:val="0"/>
                <w:sz w:val="22"/>
                <w:szCs w:val="22"/>
              </w:rPr>
            </w:pPr>
            <w:r w:rsidRPr="00E803A3">
              <w:rPr>
                <w:b w:val="0"/>
                <w:sz w:val="22"/>
                <w:szCs w:val="22"/>
              </w:rPr>
              <w:t>Гродненская</w:t>
            </w: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454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170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10,7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340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37 186,6</w:t>
            </w:r>
          </w:p>
        </w:tc>
        <w:tc>
          <w:tcPr>
            <w:tcW w:w="2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397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397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98,8</w:t>
            </w:r>
          </w:p>
        </w:tc>
      </w:tr>
      <w:tr w:rsidR="00117B20" w:rsidRPr="00E803A3">
        <w:trPr>
          <w:cantSplit/>
          <w:trHeight w:hRule="exact" w:val="397"/>
        </w:trPr>
        <w:tc>
          <w:tcPr>
            <w:tcW w:w="2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17B20" w:rsidRPr="00DC4E27" w:rsidRDefault="00117B20" w:rsidP="00D631E1">
            <w:pPr>
              <w:pStyle w:val="a3"/>
              <w:tabs>
                <w:tab w:val="left" w:pos="624"/>
              </w:tabs>
              <w:spacing w:before="120" w:after="60" w:line="220" w:lineRule="exact"/>
              <w:ind w:left="113"/>
              <w:jc w:val="left"/>
              <w:rPr>
                <w:b w:val="0"/>
                <w:sz w:val="22"/>
                <w:szCs w:val="22"/>
                <w:highlight w:val="lightGray"/>
              </w:rPr>
            </w:pPr>
            <w:r w:rsidRPr="00DC4E27">
              <w:rPr>
                <w:b w:val="0"/>
                <w:sz w:val="22"/>
                <w:szCs w:val="22"/>
                <w:highlight w:val="lightGray"/>
              </w:rPr>
              <w:t>г. Минск</w:t>
            </w: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454" w:type="dxa"/>
            </w:tcMar>
            <w:vAlign w:val="bottom"/>
          </w:tcPr>
          <w:p w:rsidR="00117B20" w:rsidRPr="00DC4E27" w:rsidRDefault="00117B20" w:rsidP="00D631E1">
            <w:pPr>
              <w:spacing w:before="120" w:after="60" w:line="220" w:lineRule="exact"/>
              <w:ind w:right="170"/>
              <w:jc w:val="center"/>
              <w:rPr>
                <w:sz w:val="22"/>
                <w:highlight w:val="lightGray"/>
              </w:rPr>
            </w:pPr>
            <w:r w:rsidRPr="00DC4E27">
              <w:rPr>
                <w:sz w:val="22"/>
                <w:highlight w:val="lightGray"/>
              </w:rPr>
              <w:t>30,4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340" w:type="dxa"/>
            </w:tcMar>
            <w:vAlign w:val="bottom"/>
          </w:tcPr>
          <w:p w:rsidR="00117B20" w:rsidRPr="00DC4E27" w:rsidRDefault="00117B20" w:rsidP="00D631E1">
            <w:pPr>
              <w:spacing w:before="120" w:after="60" w:line="220" w:lineRule="exact"/>
              <w:jc w:val="center"/>
              <w:rPr>
                <w:sz w:val="22"/>
                <w:highlight w:val="lightGray"/>
              </w:rPr>
            </w:pPr>
            <w:r w:rsidRPr="00DC4E27">
              <w:rPr>
                <w:sz w:val="22"/>
                <w:highlight w:val="lightGray"/>
              </w:rPr>
              <w:t>105 510,3</w:t>
            </w:r>
          </w:p>
        </w:tc>
        <w:tc>
          <w:tcPr>
            <w:tcW w:w="2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0" w:type="dxa"/>
              <w:right w:w="397" w:type="dxa"/>
            </w:tcMar>
            <w:vAlign w:val="bottom"/>
          </w:tcPr>
          <w:p w:rsidR="00117B20" w:rsidRPr="00DC4E27" w:rsidRDefault="00117B20" w:rsidP="00D631E1">
            <w:pPr>
              <w:spacing w:before="120" w:after="60" w:line="220" w:lineRule="exact"/>
              <w:ind w:right="397"/>
              <w:jc w:val="center"/>
              <w:rPr>
                <w:sz w:val="22"/>
                <w:highlight w:val="lightGray"/>
              </w:rPr>
            </w:pPr>
            <w:r w:rsidRPr="00DC4E27">
              <w:rPr>
                <w:sz w:val="22"/>
                <w:highlight w:val="lightGray"/>
              </w:rPr>
              <w:t>102,7</w:t>
            </w:r>
          </w:p>
        </w:tc>
      </w:tr>
      <w:tr w:rsidR="00117B20" w:rsidRPr="00E803A3">
        <w:trPr>
          <w:cantSplit/>
          <w:trHeight w:hRule="exact" w:val="397"/>
        </w:trPr>
        <w:tc>
          <w:tcPr>
            <w:tcW w:w="2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7B20" w:rsidRPr="00E803A3" w:rsidRDefault="00117B20" w:rsidP="00D631E1">
            <w:pPr>
              <w:pStyle w:val="a3"/>
              <w:tabs>
                <w:tab w:val="left" w:pos="624"/>
              </w:tabs>
              <w:spacing w:before="120" w:after="60" w:line="220" w:lineRule="exact"/>
              <w:ind w:left="113"/>
              <w:jc w:val="left"/>
              <w:rPr>
                <w:b w:val="0"/>
                <w:sz w:val="22"/>
                <w:szCs w:val="22"/>
              </w:rPr>
            </w:pPr>
            <w:r w:rsidRPr="00E803A3">
              <w:rPr>
                <w:b w:val="0"/>
                <w:sz w:val="22"/>
                <w:szCs w:val="22"/>
              </w:rPr>
              <w:t>Минская</w:t>
            </w: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454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170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14,4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340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49 990,2</w:t>
            </w:r>
          </w:p>
        </w:tc>
        <w:tc>
          <w:tcPr>
            <w:tcW w:w="2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397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397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101,0</w:t>
            </w:r>
          </w:p>
        </w:tc>
      </w:tr>
      <w:tr w:rsidR="00117B20" w:rsidRPr="00E803A3">
        <w:trPr>
          <w:cantSplit/>
          <w:trHeight w:hRule="exact" w:val="397"/>
        </w:trPr>
        <w:tc>
          <w:tcPr>
            <w:tcW w:w="2375" w:type="dxa"/>
            <w:tcBorders>
              <w:top w:val="nil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7B20" w:rsidRPr="00E803A3" w:rsidRDefault="00117B20" w:rsidP="00D631E1">
            <w:pPr>
              <w:pStyle w:val="a3"/>
              <w:tabs>
                <w:tab w:val="left" w:pos="624"/>
              </w:tabs>
              <w:spacing w:before="120" w:after="60" w:line="220" w:lineRule="exact"/>
              <w:ind w:left="113"/>
              <w:jc w:val="left"/>
              <w:rPr>
                <w:b w:val="0"/>
                <w:sz w:val="22"/>
                <w:szCs w:val="22"/>
              </w:rPr>
            </w:pPr>
            <w:r w:rsidRPr="00E803A3">
              <w:rPr>
                <w:b w:val="0"/>
                <w:sz w:val="22"/>
                <w:szCs w:val="22"/>
              </w:rPr>
              <w:t>Могилевская</w:t>
            </w: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454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170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8,8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340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30 571,4</w:t>
            </w:r>
          </w:p>
        </w:tc>
        <w:tc>
          <w:tcPr>
            <w:tcW w:w="2916" w:type="dxa"/>
            <w:tcBorders>
              <w:top w:val="nil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397" w:type="dxa"/>
            </w:tcMar>
            <w:vAlign w:val="bottom"/>
          </w:tcPr>
          <w:p w:rsidR="00117B20" w:rsidRPr="00E803A3" w:rsidRDefault="00117B20" w:rsidP="00D631E1">
            <w:pPr>
              <w:spacing w:before="120" w:after="60" w:line="220" w:lineRule="exact"/>
              <w:ind w:right="397"/>
              <w:jc w:val="center"/>
              <w:rPr>
                <w:sz w:val="22"/>
              </w:rPr>
            </w:pPr>
            <w:r w:rsidRPr="00E803A3">
              <w:rPr>
                <w:sz w:val="22"/>
              </w:rPr>
              <w:t>99,6</w:t>
            </w:r>
          </w:p>
        </w:tc>
      </w:tr>
    </w:tbl>
    <w:p w:rsidR="00E16CAE" w:rsidRDefault="00E16CAE" w:rsidP="00983DCD">
      <w:pPr>
        <w:ind w:firstLine="709"/>
        <w:jc w:val="both"/>
        <w:rPr>
          <w:sz w:val="30"/>
          <w:szCs w:val="30"/>
        </w:rPr>
      </w:pPr>
      <w:r w:rsidRPr="004342A6">
        <w:rPr>
          <w:b/>
          <w:sz w:val="30"/>
          <w:szCs w:val="30"/>
        </w:rPr>
        <w:t>Розничная торговая сеть</w:t>
      </w:r>
      <w:r w:rsidRPr="00E16CAE">
        <w:rPr>
          <w:sz w:val="30"/>
          <w:szCs w:val="30"/>
        </w:rPr>
        <w:t xml:space="preserve"> г.</w:t>
      </w:r>
      <w:r w:rsidR="00222886">
        <w:rPr>
          <w:sz w:val="30"/>
          <w:szCs w:val="30"/>
        </w:rPr>
        <w:t> </w:t>
      </w:r>
      <w:r w:rsidRPr="00E16CAE">
        <w:rPr>
          <w:sz w:val="30"/>
          <w:szCs w:val="30"/>
        </w:rPr>
        <w:t>Минска располагает 5612 магазинами (общей торговой площадью 903 тыс.кв</w:t>
      </w:r>
      <w:proofErr w:type="gramStart"/>
      <w:r w:rsidRPr="00E16CAE">
        <w:rPr>
          <w:sz w:val="30"/>
          <w:szCs w:val="30"/>
        </w:rPr>
        <w:t>.м</w:t>
      </w:r>
      <w:proofErr w:type="gramEnd"/>
      <w:r w:rsidRPr="00E16CAE">
        <w:rPr>
          <w:sz w:val="30"/>
          <w:szCs w:val="30"/>
        </w:rPr>
        <w:t>), из них</w:t>
      </w:r>
      <w:r>
        <w:rPr>
          <w:sz w:val="30"/>
          <w:szCs w:val="30"/>
        </w:rPr>
        <w:t xml:space="preserve">: </w:t>
      </w:r>
      <w:r w:rsidRPr="00E16CAE">
        <w:rPr>
          <w:sz w:val="30"/>
          <w:szCs w:val="30"/>
        </w:rPr>
        <w:t>1520 – продовольственных (</w:t>
      </w:r>
      <w:r>
        <w:rPr>
          <w:sz w:val="30"/>
          <w:szCs w:val="30"/>
        </w:rPr>
        <w:t xml:space="preserve">370 тыс.кв.м), </w:t>
      </w:r>
      <w:r w:rsidRPr="00E16CAE">
        <w:rPr>
          <w:sz w:val="30"/>
          <w:szCs w:val="30"/>
        </w:rPr>
        <w:t xml:space="preserve">4092 – непродовольственных </w:t>
      </w:r>
      <w:r w:rsidR="00117B20">
        <w:rPr>
          <w:sz w:val="30"/>
          <w:szCs w:val="30"/>
        </w:rPr>
        <w:t xml:space="preserve">                 </w:t>
      </w:r>
      <w:r w:rsidRPr="00E16CAE">
        <w:rPr>
          <w:sz w:val="30"/>
          <w:szCs w:val="30"/>
        </w:rPr>
        <w:t>(533 тыс</w:t>
      </w:r>
      <w:r>
        <w:rPr>
          <w:sz w:val="30"/>
          <w:szCs w:val="30"/>
        </w:rPr>
        <w:t xml:space="preserve">.кв.м.), </w:t>
      </w:r>
      <w:r w:rsidRPr="0042546A">
        <w:rPr>
          <w:sz w:val="30"/>
          <w:szCs w:val="30"/>
        </w:rPr>
        <w:t>79 торговых центров</w:t>
      </w:r>
      <w:r w:rsidRPr="00E16CAE">
        <w:rPr>
          <w:sz w:val="30"/>
          <w:szCs w:val="30"/>
        </w:rPr>
        <w:t xml:space="preserve"> (</w:t>
      </w:r>
      <w:r>
        <w:rPr>
          <w:sz w:val="30"/>
          <w:szCs w:val="30"/>
        </w:rPr>
        <w:t xml:space="preserve">182 тыс.кв.м), </w:t>
      </w:r>
      <w:r w:rsidRPr="00E16CAE">
        <w:rPr>
          <w:sz w:val="30"/>
          <w:szCs w:val="30"/>
        </w:rPr>
        <w:t>23 рынка</w:t>
      </w:r>
      <w:r>
        <w:rPr>
          <w:sz w:val="30"/>
          <w:szCs w:val="30"/>
        </w:rPr>
        <w:t>.</w:t>
      </w:r>
    </w:p>
    <w:p w:rsidR="00BF485F" w:rsidRDefault="00E16CAE" w:rsidP="00983DCD">
      <w:pPr>
        <w:ind w:firstLine="709"/>
        <w:jc w:val="both"/>
        <w:rPr>
          <w:sz w:val="30"/>
          <w:szCs w:val="30"/>
        </w:rPr>
      </w:pPr>
      <w:r w:rsidRPr="00E16CAE">
        <w:rPr>
          <w:sz w:val="30"/>
          <w:szCs w:val="30"/>
        </w:rPr>
        <w:t xml:space="preserve">Столицу обслуживают 30 супермаркетов и 21 гипермаркет, из них </w:t>
      </w:r>
      <w:r>
        <w:rPr>
          <w:sz w:val="30"/>
          <w:szCs w:val="30"/>
        </w:rPr>
        <w:t xml:space="preserve">          </w:t>
      </w:r>
      <w:r w:rsidRPr="00E16CAE">
        <w:rPr>
          <w:sz w:val="30"/>
          <w:szCs w:val="30"/>
        </w:rPr>
        <w:t xml:space="preserve">2 на внешней стороне МКАД («Бигз» СООО «Баниар» и </w:t>
      </w:r>
      <w:r w:rsidR="004342A6">
        <w:rPr>
          <w:sz w:val="30"/>
          <w:szCs w:val="30"/>
        </w:rPr>
        <w:t xml:space="preserve">                                 </w:t>
      </w:r>
      <w:r w:rsidRPr="00E16CAE">
        <w:rPr>
          <w:sz w:val="30"/>
          <w:szCs w:val="30"/>
        </w:rPr>
        <w:t>ООО «Евроторг»).</w:t>
      </w:r>
    </w:p>
    <w:p w:rsidR="004342A6" w:rsidRPr="004342A6" w:rsidRDefault="004342A6" w:rsidP="004342A6">
      <w:pPr>
        <w:ind w:firstLine="709"/>
        <w:jc w:val="both"/>
        <w:rPr>
          <w:sz w:val="30"/>
          <w:szCs w:val="30"/>
        </w:rPr>
      </w:pPr>
      <w:r w:rsidRPr="004342A6">
        <w:rPr>
          <w:b/>
          <w:sz w:val="30"/>
          <w:szCs w:val="30"/>
        </w:rPr>
        <w:t>Сеть общественного питания</w:t>
      </w:r>
      <w:r w:rsidRPr="004342A6">
        <w:rPr>
          <w:sz w:val="30"/>
          <w:szCs w:val="30"/>
        </w:rPr>
        <w:t xml:space="preserve"> насчитывает 2506 объектов общественного питания на 157 тыс. мест, в том числе в общедоступной сети </w:t>
      </w:r>
      <w:r>
        <w:rPr>
          <w:sz w:val="30"/>
          <w:szCs w:val="30"/>
        </w:rPr>
        <w:t>–</w:t>
      </w:r>
      <w:r w:rsidRPr="004342A6">
        <w:rPr>
          <w:sz w:val="30"/>
          <w:szCs w:val="30"/>
        </w:rPr>
        <w:t xml:space="preserve"> 1710 объектов на 87,8 тыс. мест.</w:t>
      </w:r>
    </w:p>
    <w:p w:rsidR="004342A6" w:rsidRPr="004342A6" w:rsidRDefault="004342A6" w:rsidP="004342A6">
      <w:pPr>
        <w:ind w:firstLine="709"/>
        <w:jc w:val="both"/>
        <w:rPr>
          <w:sz w:val="30"/>
          <w:szCs w:val="30"/>
        </w:rPr>
      </w:pPr>
      <w:r w:rsidRPr="004342A6">
        <w:rPr>
          <w:sz w:val="30"/>
          <w:szCs w:val="30"/>
        </w:rPr>
        <w:t xml:space="preserve">Обеспеченность торговыми площадями по итогам 2015 года составила 600 кв.м. на одну тысячу человек и 45 мест в общедоступной сети общественного питания. </w:t>
      </w:r>
    </w:p>
    <w:p w:rsidR="004342A6" w:rsidRDefault="004342A6" w:rsidP="004342A6">
      <w:pPr>
        <w:ind w:firstLine="709"/>
        <w:jc w:val="both"/>
        <w:rPr>
          <w:sz w:val="30"/>
          <w:szCs w:val="30"/>
        </w:rPr>
      </w:pPr>
      <w:r w:rsidRPr="004342A6">
        <w:rPr>
          <w:sz w:val="30"/>
          <w:szCs w:val="30"/>
        </w:rPr>
        <w:lastRenderedPageBreak/>
        <w:t>За 2015 год открыт 541 объект торговли и общественного питания: 380 магазинов общей торговой площадью 49 тыс.кв.м</w:t>
      </w:r>
      <w:r w:rsidR="000E2949">
        <w:rPr>
          <w:sz w:val="30"/>
          <w:szCs w:val="30"/>
        </w:rPr>
        <w:t>.</w:t>
      </w:r>
      <w:r w:rsidRPr="004342A6">
        <w:rPr>
          <w:sz w:val="30"/>
          <w:szCs w:val="30"/>
        </w:rPr>
        <w:t xml:space="preserve">, 8 торговых центров </w:t>
      </w:r>
      <w:r>
        <w:rPr>
          <w:sz w:val="30"/>
          <w:szCs w:val="30"/>
        </w:rPr>
        <w:t>–</w:t>
      </w:r>
      <w:r w:rsidRPr="004342A6">
        <w:rPr>
          <w:sz w:val="30"/>
          <w:szCs w:val="30"/>
        </w:rPr>
        <w:t xml:space="preserve"> 87 тыс.кв.м</w:t>
      </w:r>
      <w:r w:rsidR="000E2949">
        <w:rPr>
          <w:sz w:val="30"/>
          <w:szCs w:val="30"/>
        </w:rPr>
        <w:t>.</w:t>
      </w:r>
      <w:r w:rsidRPr="004342A6">
        <w:rPr>
          <w:sz w:val="30"/>
          <w:szCs w:val="30"/>
        </w:rPr>
        <w:t xml:space="preserve">, многофункциональный комплекс «ЛенiнГрад» </w:t>
      </w:r>
      <w:r>
        <w:rPr>
          <w:sz w:val="30"/>
          <w:szCs w:val="30"/>
        </w:rPr>
        <w:t>–</w:t>
      </w:r>
      <w:r w:rsidRPr="004342A6">
        <w:rPr>
          <w:sz w:val="30"/>
          <w:szCs w:val="30"/>
        </w:rPr>
        <w:t xml:space="preserve"> </w:t>
      </w:r>
      <w:r w:rsidR="000E2949">
        <w:rPr>
          <w:sz w:val="30"/>
          <w:szCs w:val="30"/>
        </w:rPr>
        <w:t xml:space="preserve">           </w:t>
      </w:r>
      <w:r w:rsidRPr="004342A6">
        <w:rPr>
          <w:sz w:val="30"/>
          <w:szCs w:val="30"/>
        </w:rPr>
        <w:t>9 тыс.кв</w:t>
      </w:r>
      <w:proofErr w:type="gramStart"/>
      <w:r w:rsidRPr="004342A6">
        <w:rPr>
          <w:sz w:val="30"/>
          <w:szCs w:val="30"/>
        </w:rPr>
        <w:t>.м</w:t>
      </w:r>
      <w:proofErr w:type="gramEnd"/>
      <w:r w:rsidRPr="004342A6">
        <w:rPr>
          <w:sz w:val="30"/>
          <w:szCs w:val="30"/>
        </w:rPr>
        <w:t>, 152 объекта общественного питания на 6966 мест.</w:t>
      </w:r>
    </w:p>
    <w:p w:rsidR="00117B20" w:rsidRDefault="00117B20" w:rsidP="004342A6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Наиболее </w:t>
      </w:r>
      <w:r w:rsidRPr="00117B20">
        <w:rPr>
          <w:sz w:val="30"/>
          <w:szCs w:val="30"/>
        </w:rPr>
        <w:t>значимым для столицы стало открытие современных многофункциональных торговых центров «Корона»</w:t>
      </w:r>
      <w:r>
        <w:rPr>
          <w:sz w:val="30"/>
          <w:szCs w:val="30"/>
        </w:rPr>
        <w:t xml:space="preserve">, «Магнит», </w:t>
      </w:r>
      <w:r w:rsidRPr="00117B20">
        <w:rPr>
          <w:sz w:val="30"/>
          <w:szCs w:val="30"/>
        </w:rPr>
        <w:t>«Тивали»</w:t>
      </w:r>
      <w:r>
        <w:rPr>
          <w:sz w:val="30"/>
          <w:szCs w:val="30"/>
        </w:rPr>
        <w:t xml:space="preserve">, </w:t>
      </w:r>
      <w:r w:rsidRPr="00117B20">
        <w:rPr>
          <w:sz w:val="30"/>
          <w:szCs w:val="30"/>
        </w:rPr>
        <w:t>«Караван»</w:t>
      </w:r>
      <w:r>
        <w:rPr>
          <w:sz w:val="30"/>
          <w:szCs w:val="30"/>
        </w:rPr>
        <w:t>,</w:t>
      </w:r>
      <w:r w:rsidRPr="00117B2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«МОМО», </w:t>
      </w:r>
      <w:r w:rsidRPr="00117B20">
        <w:rPr>
          <w:sz w:val="30"/>
          <w:szCs w:val="30"/>
        </w:rPr>
        <w:t>«Аутлето»</w:t>
      </w:r>
      <w:r>
        <w:rPr>
          <w:sz w:val="30"/>
          <w:szCs w:val="30"/>
        </w:rPr>
        <w:t>,</w:t>
      </w:r>
      <w:r w:rsidRPr="00117B20">
        <w:rPr>
          <w:sz w:val="30"/>
          <w:szCs w:val="30"/>
        </w:rPr>
        <w:t xml:space="preserve"> многофункциональн</w:t>
      </w:r>
      <w:r w:rsidR="00DC4E27">
        <w:rPr>
          <w:sz w:val="30"/>
          <w:szCs w:val="30"/>
        </w:rPr>
        <w:t>ого</w:t>
      </w:r>
      <w:r w:rsidRPr="00117B20">
        <w:rPr>
          <w:sz w:val="30"/>
          <w:szCs w:val="30"/>
        </w:rPr>
        <w:t xml:space="preserve"> комплекс</w:t>
      </w:r>
      <w:r w:rsidR="00DC4E27">
        <w:rPr>
          <w:sz w:val="30"/>
          <w:szCs w:val="30"/>
        </w:rPr>
        <w:t>а</w:t>
      </w:r>
      <w:r w:rsidRPr="00117B20">
        <w:rPr>
          <w:sz w:val="30"/>
          <w:szCs w:val="30"/>
        </w:rPr>
        <w:t xml:space="preserve"> «Лен</w:t>
      </w:r>
      <w:proofErr w:type="gramStart"/>
      <w:r w:rsidRPr="00117B20">
        <w:rPr>
          <w:sz w:val="30"/>
          <w:szCs w:val="30"/>
        </w:rPr>
        <w:t>i</w:t>
      </w:r>
      <w:proofErr w:type="gramEnd"/>
      <w:r w:rsidRPr="00117B20">
        <w:rPr>
          <w:sz w:val="30"/>
          <w:szCs w:val="30"/>
        </w:rPr>
        <w:t>нГрад»</w:t>
      </w:r>
      <w:r w:rsidR="000422F2">
        <w:rPr>
          <w:sz w:val="30"/>
          <w:szCs w:val="30"/>
        </w:rPr>
        <w:t xml:space="preserve">, </w:t>
      </w:r>
      <w:r w:rsidRPr="00117B20">
        <w:rPr>
          <w:sz w:val="30"/>
          <w:szCs w:val="30"/>
        </w:rPr>
        <w:t xml:space="preserve">гипермаркетов «Бигз» </w:t>
      </w:r>
      <w:r w:rsidR="000422F2">
        <w:rPr>
          <w:sz w:val="30"/>
          <w:szCs w:val="30"/>
        </w:rPr>
        <w:t>и «Гиппо».</w:t>
      </w:r>
    </w:p>
    <w:p w:rsidR="00B61847" w:rsidRPr="00B61847" w:rsidRDefault="00B61847" w:rsidP="004342A6">
      <w:pPr>
        <w:ind w:firstLine="709"/>
        <w:jc w:val="both"/>
        <w:rPr>
          <w:sz w:val="30"/>
          <w:szCs w:val="30"/>
        </w:rPr>
      </w:pPr>
      <w:r w:rsidRPr="00B61847">
        <w:rPr>
          <w:sz w:val="30"/>
          <w:szCs w:val="30"/>
        </w:rPr>
        <w:t>Строительство подобных центров с широким функциональным набором помещений позволяет комплексно удовлетворять потребности населения в товарах и услугах.</w:t>
      </w:r>
    </w:p>
    <w:p w:rsidR="000422F2" w:rsidRPr="000422F2" w:rsidRDefault="000422F2" w:rsidP="000422F2">
      <w:pPr>
        <w:ind w:firstLine="709"/>
        <w:jc w:val="both"/>
        <w:rPr>
          <w:sz w:val="30"/>
          <w:szCs w:val="30"/>
        </w:rPr>
      </w:pPr>
      <w:r w:rsidRPr="000422F2">
        <w:rPr>
          <w:sz w:val="30"/>
          <w:szCs w:val="30"/>
        </w:rPr>
        <w:t xml:space="preserve">Наряду с крупными торговыми объектами в столице развивается </w:t>
      </w:r>
      <w:r w:rsidRPr="000422F2">
        <w:rPr>
          <w:b/>
          <w:sz w:val="30"/>
          <w:szCs w:val="30"/>
        </w:rPr>
        <w:t>сеть магазинов «шаговой доступности»</w:t>
      </w:r>
      <w:r w:rsidRPr="000422F2">
        <w:rPr>
          <w:sz w:val="30"/>
          <w:szCs w:val="30"/>
        </w:rPr>
        <w:t xml:space="preserve">, которые </w:t>
      </w:r>
      <w:proofErr w:type="gramStart"/>
      <w:r w:rsidRPr="000422F2">
        <w:rPr>
          <w:sz w:val="30"/>
          <w:szCs w:val="30"/>
        </w:rPr>
        <w:t>предлагают населению товары повседневного спроса и ориентированы</w:t>
      </w:r>
      <w:proofErr w:type="gramEnd"/>
      <w:r w:rsidRPr="000422F2">
        <w:rPr>
          <w:sz w:val="30"/>
          <w:szCs w:val="30"/>
        </w:rPr>
        <w:t xml:space="preserve"> на широкие слои населения.</w:t>
      </w:r>
    </w:p>
    <w:p w:rsidR="000422F2" w:rsidRPr="0004393C" w:rsidRDefault="0004393C" w:rsidP="000422F2">
      <w:pPr>
        <w:ind w:firstLine="709"/>
        <w:jc w:val="both"/>
        <w:rPr>
          <w:i/>
          <w:sz w:val="30"/>
          <w:szCs w:val="30"/>
        </w:rPr>
      </w:pPr>
      <w:r w:rsidRPr="0004393C">
        <w:rPr>
          <w:i/>
          <w:sz w:val="30"/>
          <w:szCs w:val="30"/>
        </w:rPr>
        <w:t>Справочно: в</w:t>
      </w:r>
      <w:r w:rsidR="000422F2" w:rsidRPr="0004393C">
        <w:rPr>
          <w:i/>
          <w:sz w:val="30"/>
          <w:szCs w:val="30"/>
        </w:rPr>
        <w:t xml:space="preserve"> 2015 году открыты магазины формата «у дома»</w:t>
      </w:r>
      <w:r w:rsidR="0042546A" w:rsidRPr="0004393C">
        <w:rPr>
          <w:i/>
          <w:sz w:val="30"/>
          <w:szCs w:val="30"/>
        </w:rPr>
        <w:t>:</w:t>
      </w:r>
      <w:r w:rsidR="000422F2" w:rsidRPr="0004393C">
        <w:rPr>
          <w:i/>
          <w:sz w:val="30"/>
          <w:szCs w:val="30"/>
        </w:rPr>
        <w:t xml:space="preserve"> </w:t>
      </w:r>
      <w:proofErr w:type="gramStart"/>
      <w:r w:rsidR="000422F2" w:rsidRPr="0004393C">
        <w:rPr>
          <w:i/>
          <w:sz w:val="30"/>
          <w:szCs w:val="30"/>
        </w:rPr>
        <w:t>ОДО «Виталюр» (Логойский тракт, 30/4, ул. Волоха, 2, ул. Пушкина, 24а, пр.</w:t>
      </w:r>
      <w:proofErr w:type="gramEnd"/>
      <w:r w:rsidR="000422F2" w:rsidRPr="0004393C">
        <w:rPr>
          <w:i/>
          <w:sz w:val="30"/>
          <w:szCs w:val="30"/>
        </w:rPr>
        <w:t xml:space="preserve"> </w:t>
      </w:r>
      <w:proofErr w:type="gramStart"/>
      <w:r w:rsidR="000422F2" w:rsidRPr="0004393C">
        <w:rPr>
          <w:i/>
          <w:sz w:val="30"/>
          <w:szCs w:val="30"/>
        </w:rPr>
        <w:t xml:space="preserve">Голодеда, 13), ООО «Евроторг» (ул. Колесникова, 18, ул. Есенина, 141 и Старовиленский тракт, 77), магазин «Продукты» УП «Арижен» </w:t>
      </w:r>
      <w:r w:rsidR="000E2949">
        <w:rPr>
          <w:i/>
          <w:sz w:val="30"/>
          <w:szCs w:val="30"/>
        </w:rPr>
        <w:t xml:space="preserve">              </w:t>
      </w:r>
      <w:r w:rsidR="000422F2" w:rsidRPr="0004393C">
        <w:rPr>
          <w:i/>
          <w:sz w:val="30"/>
          <w:szCs w:val="30"/>
        </w:rPr>
        <w:t>(ул. Одоевского, 115а), мини-магазин «У дома» ООО «Вираторгпродукт» (ул. Лидская, 14), магазины парфюмерно-косметических товаров «Мила» ОДО «ПарфюмТрейд» (ул. Сурганова, 29, пр.</w:t>
      </w:r>
      <w:proofErr w:type="gramEnd"/>
      <w:r w:rsidR="000422F2" w:rsidRPr="0004393C">
        <w:rPr>
          <w:i/>
          <w:sz w:val="30"/>
          <w:szCs w:val="30"/>
        </w:rPr>
        <w:t xml:space="preserve"> Дзержинского, 106, </w:t>
      </w:r>
      <w:r w:rsidR="000E2949">
        <w:rPr>
          <w:i/>
          <w:sz w:val="30"/>
          <w:szCs w:val="30"/>
        </w:rPr>
        <w:t xml:space="preserve">                    </w:t>
      </w:r>
      <w:r w:rsidR="000422F2" w:rsidRPr="0004393C">
        <w:rPr>
          <w:i/>
          <w:sz w:val="30"/>
          <w:szCs w:val="30"/>
        </w:rPr>
        <w:t>пр. Партизанский, 56/2, бул. Тракторостроителей, 5 и ул. Немига, 12а/1) и др.</w:t>
      </w:r>
    </w:p>
    <w:p w:rsidR="006D36C0" w:rsidRDefault="006D36C0" w:rsidP="000422F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Таким образом, сохраняется положительная динамика роста и развития </w:t>
      </w:r>
      <w:r w:rsidRPr="006D36C0">
        <w:rPr>
          <w:sz w:val="30"/>
          <w:szCs w:val="30"/>
        </w:rPr>
        <w:t>инфраструктуры объектов торговли и общественного питания</w:t>
      </w:r>
      <w:r>
        <w:rPr>
          <w:sz w:val="30"/>
          <w:szCs w:val="30"/>
        </w:rPr>
        <w:t xml:space="preserve">, </w:t>
      </w:r>
      <w:r w:rsidRPr="006D36C0">
        <w:rPr>
          <w:sz w:val="30"/>
          <w:szCs w:val="30"/>
        </w:rPr>
        <w:t>а также обеспеченности торговыми площадями и местами в объектах общественного питания.</w:t>
      </w:r>
    </w:p>
    <w:p w:rsidR="00B21B81" w:rsidRDefault="00B21B81" w:rsidP="000422F2">
      <w:pPr>
        <w:ind w:firstLine="709"/>
        <w:jc w:val="both"/>
        <w:rPr>
          <w:sz w:val="30"/>
          <w:szCs w:val="30"/>
        </w:rPr>
      </w:pPr>
      <w:r w:rsidRPr="00B21B81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2015 год </w:t>
      </w:r>
      <w:r w:rsidRPr="00B21B81">
        <w:rPr>
          <w:sz w:val="30"/>
          <w:szCs w:val="30"/>
        </w:rPr>
        <w:t>совместно с промышленностью проведено                    6910 организационно-рекламных мероприятий, способствующих увеличению объемов продаж товаров, в том числе 1120 выставок-продаж, 2850 распродаж непродовольственных товаров по сниженным ценам на 10-80% и 1020 выставок-дегустаций и 1920 других неценовых промо-акций (вручение подарков при совершении покупки, рекламные игры, конкурсы, лотереи, сэмплинг).</w:t>
      </w:r>
    </w:p>
    <w:p w:rsidR="00B21B81" w:rsidRDefault="00623E4F" w:rsidP="000422F2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B21B81" w:rsidRPr="00B21B81">
        <w:rPr>
          <w:sz w:val="30"/>
          <w:szCs w:val="30"/>
        </w:rPr>
        <w:t xml:space="preserve">беспечено торговое обслуживание 490 общегородских, спортивных мероприятий, в котором приняли участие 10890 субъектов торговли и общественного питания. Общий товарооборот составил 112 млрд. рублей. Проведено в </w:t>
      </w:r>
      <w:proofErr w:type="gramStart"/>
      <w:r w:rsidR="00B21B81" w:rsidRPr="00B21B81">
        <w:rPr>
          <w:sz w:val="30"/>
          <w:szCs w:val="30"/>
        </w:rPr>
        <w:t>г</w:t>
      </w:r>
      <w:proofErr w:type="gramEnd"/>
      <w:r w:rsidR="00B21B81" w:rsidRPr="00B21B81">
        <w:rPr>
          <w:sz w:val="30"/>
          <w:szCs w:val="30"/>
        </w:rPr>
        <w:t>.</w:t>
      </w:r>
      <w:r w:rsidR="00BF45AA">
        <w:rPr>
          <w:sz w:val="30"/>
          <w:szCs w:val="30"/>
        </w:rPr>
        <w:t> </w:t>
      </w:r>
      <w:r w:rsidR="00B21B81" w:rsidRPr="00B21B81">
        <w:rPr>
          <w:sz w:val="30"/>
          <w:szCs w:val="30"/>
        </w:rPr>
        <w:t xml:space="preserve">Минске 380 ярмарок, </w:t>
      </w:r>
      <w:r w:rsidR="00B21B81" w:rsidRPr="007C5F1C">
        <w:rPr>
          <w:sz w:val="30"/>
          <w:szCs w:val="30"/>
        </w:rPr>
        <w:t>из них</w:t>
      </w:r>
      <w:r w:rsidR="00B21B81" w:rsidRPr="00B21B81">
        <w:rPr>
          <w:sz w:val="30"/>
          <w:szCs w:val="30"/>
        </w:rPr>
        <w:t xml:space="preserve"> 225 сельскохозяйственных ярмарок.</w:t>
      </w:r>
    </w:p>
    <w:p w:rsidR="007F5DA7" w:rsidRDefault="007F5DA7" w:rsidP="000422F2">
      <w:pPr>
        <w:ind w:firstLine="709"/>
        <w:jc w:val="both"/>
        <w:rPr>
          <w:sz w:val="30"/>
          <w:szCs w:val="30"/>
        </w:rPr>
        <w:sectPr w:rsidR="007F5DA7" w:rsidSect="007F5DA7">
          <w:headerReference w:type="even" r:id="rId11"/>
          <w:headerReference w:type="default" r:id="rId12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5DA7" w:rsidRDefault="007F5DA7" w:rsidP="000422F2">
      <w:pPr>
        <w:ind w:firstLine="709"/>
        <w:jc w:val="both"/>
        <w:rPr>
          <w:b/>
          <w:sz w:val="30"/>
          <w:szCs w:val="30"/>
        </w:rPr>
      </w:pPr>
    </w:p>
    <w:p w:rsidR="00623E4F" w:rsidRDefault="00623E4F" w:rsidP="000422F2">
      <w:pPr>
        <w:ind w:firstLine="709"/>
        <w:jc w:val="both"/>
        <w:rPr>
          <w:b/>
          <w:sz w:val="30"/>
          <w:szCs w:val="30"/>
        </w:rPr>
      </w:pPr>
    </w:p>
    <w:p w:rsidR="007F5DA7" w:rsidRPr="007F5DA7" w:rsidRDefault="007F5DA7" w:rsidP="00DC00BB">
      <w:pPr>
        <w:jc w:val="both"/>
        <w:rPr>
          <w:b/>
          <w:sz w:val="30"/>
          <w:szCs w:val="30"/>
        </w:rPr>
      </w:pPr>
      <w:r w:rsidRPr="007F5DA7">
        <w:rPr>
          <w:b/>
          <w:sz w:val="30"/>
          <w:szCs w:val="30"/>
        </w:rPr>
        <w:lastRenderedPageBreak/>
        <w:t>ЦЕНОВАЯ ПОЛИТИКА</w:t>
      </w:r>
    </w:p>
    <w:p w:rsidR="007F5DA7" w:rsidRP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>Индекс потребительских цен</w:t>
      </w:r>
      <w:r>
        <w:rPr>
          <w:sz w:val="30"/>
          <w:szCs w:val="30"/>
        </w:rPr>
        <w:t xml:space="preserve"> (</w:t>
      </w:r>
      <w:r w:rsidRPr="007F5DA7">
        <w:rPr>
          <w:sz w:val="30"/>
          <w:szCs w:val="30"/>
        </w:rPr>
        <w:t xml:space="preserve">далее </w:t>
      </w:r>
      <w:r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ИПЦ</w:t>
      </w:r>
      <w:r>
        <w:rPr>
          <w:sz w:val="30"/>
          <w:szCs w:val="30"/>
        </w:rPr>
        <w:t>)</w:t>
      </w:r>
      <w:r w:rsidRPr="007F5DA7">
        <w:rPr>
          <w:sz w:val="30"/>
          <w:szCs w:val="30"/>
        </w:rPr>
        <w:t xml:space="preserve"> по </w:t>
      </w:r>
      <w:proofErr w:type="gramStart"/>
      <w:r w:rsidRPr="007F5DA7">
        <w:rPr>
          <w:sz w:val="30"/>
          <w:szCs w:val="30"/>
        </w:rPr>
        <w:t>г</w:t>
      </w:r>
      <w:proofErr w:type="gramEnd"/>
      <w:r w:rsidRPr="007F5DA7">
        <w:rPr>
          <w:sz w:val="30"/>
          <w:szCs w:val="30"/>
        </w:rPr>
        <w:t>.</w:t>
      </w:r>
      <w:r w:rsidR="006523FF">
        <w:rPr>
          <w:sz w:val="30"/>
          <w:szCs w:val="30"/>
        </w:rPr>
        <w:t> </w:t>
      </w:r>
      <w:r w:rsidRPr="007F5DA7">
        <w:rPr>
          <w:sz w:val="30"/>
          <w:szCs w:val="30"/>
        </w:rPr>
        <w:t>Минску за январь-декабрь 2015 г</w:t>
      </w:r>
      <w:r w:rsidR="006523FF">
        <w:rPr>
          <w:sz w:val="30"/>
          <w:szCs w:val="30"/>
        </w:rPr>
        <w:t>ода</w:t>
      </w:r>
      <w:r w:rsidRPr="007F5DA7">
        <w:rPr>
          <w:sz w:val="30"/>
          <w:szCs w:val="30"/>
        </w:rPr>
        <w:t xml:space="preserve"> составил:</w:t>
      </w:r>
    </w:p>
    <w:p w:rsidR="007F5DA7" w:rsidRP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 xml:space="preserve">на продукты питания, алкогольные и безалкогольные напитки, табачные изделия </w:t>
      </w:r>
      <w:r>
        <w:rPr>
          <w:sz w:val="30"/>
          <w:szCs w:val="30"/>
        </w:rPr>
        <w:t xml:space="preserve">– </w:t>
      </w:r>
      <w:r w:rsidRPr="007F5DA7">
        <w:rPr>
          <w:sz w:val="30"/>
          <w:szCs w:val="30"/>
        </w:rPr>
        <w:t>110,7%;</w:t>
      </w:r>
    </w:p>
    <w:p w:rsidR="007F5DA7" w:rsidRP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 xml:space="preserve">на непродовольственные товары </w:t>
      </w:r>
      <w:r>
        <w:rPr>
          <w:sz w:val="30"/>
          <w:szCs w:val="30"/>
        </w:rPr>
        <w:t xml:space="preserve">– </w:t>
      </w:r>
      <w:r w:rsidRPr="007F5DA7">
        <w:rPr>
          <w:sz w:val="30"/>
          <w:szCs w:val="30"/>
        </w:rPr>
        <w:t>114,9%;</w:t>
      </w:r>
    </w:p>
    <w:p w:rsidR="007F5DA7" w:rsidRP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 xml:space="preserve">на услуги </w:t>
      </w:r>
      <w:r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113,9%.</w:t>
      </w:r>
    </w:p>
    <w:p w:rsidR="007F5DA7" w:rsidRP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 xml:space="preserve">Ситуация с ценами на основные группы продовольственных товаров остается стабильной. ИПЦ по </w:t>
      </w:r>
      <w:proofErr w:type="gramStart"/>
      <w:r w:rsidRPr="007F5DA7">
        <w:rPr>
          <w:sz w:val="30"/>
          <w:szCs w:val="30"/>
        </w:rPr>
        <w:t>г</w:t>
      </w:r>
      <w:proofErr w:type="gramEnd"/>
      <w:r w:rsidRPr="007F5DA7">
        <w:rPr>
          <w:sz w:val="30"/>
          <w:szCs w:val="30"/>
        </w:rPr>
        <w:t>.</w:t>
      </w:r>
      <w:r w:rsidR="006523FF">
        <w:rPr>
          <w:sz w:val="30"/>
          <w:szCs w:val="30"/>
        </w:rPr>
        <w:t> </w:t>
      </w:r>
      <w:r w:rsidRPr="007F5DA7">
        <w:rPr>
          <w:sz w:val="30"/>
          <w:szCs w:val="30"/>
        </w:rPr>
        <w:t xml:space="preserve">Минску на мясо и мясопродукты составил 99,87%, молоко и молочные продукты </w:t>
      </w:r>
      <w:r w:rsidR="00FF4BF9"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98,82%, сыры </w:t>
      </w:r>
      <w:r w:rsidR="00FF4BF9"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98,9%, масло животное </w:t>
      </w:r>
      <w:r w:rsidR="00FF4BF9"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103,15%, мука пшеничная </w:t>
      </w:r>
      <w:r w:rsidR="00FF4BF9"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96,92%, картофель </w:t>
      </w:r>
      <w:r w:rsidR="00FF4BF9"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98,56%.</w:t>
      </w:r>
    </w:p>
    <w:p w:rsidR="007F5DA7" w:rsidRPr="007F5DA7" w:rsidRDefault="00FF4BF9" w:rsidP="007F5DA7">
      <w:pPr>
        <w:ind w:firstLine="709"/>
        <w:jc w:val="both"/>
        <w:rPr>
          <w:sz w:val="30"/>
          <w:szCs w:val="30"/>
        </w:rPr>
      </w:pPr>
      <w:r w:rsidRPr="006523FF">
        <w:rPr>
          <w:b/>
          <w:sz w:val="30"/>
          <w:szCs w:val="30"/>
        </w:rPr>
        <w:t>О</w:t>
      </w:r>
      <w:r w:rsidR="007F5DA7" w:rsidRPr="006523FF">
        <w:rPr>
          <w:b/>
          <w:sz w:val="30"/>
          <w:szCs w:val="30"/>
        </w:rPr>
        <w:t>дним из эффективных и действенных механизмов обеспечения ценовой доступности товаров</w:t>
      </w:r>
      <w:r w:rsidR="007F5DA7" w:rsidRPr="007F5DA7">
        <w:rPr>
          <w:sz w:val="30"/>
          <w:szCs w:val="30"/>
        </w:rPr>
        <w:t xml:space="preserve"> </w:t>
      </w:r>
      <w:r w:rsidR="007F5DA7" w:rsidRPr="000444B6">
        <w:rPr>
          <w:b/>
          <w:sz w:val="30"/>
          <w:szCs w:val="30"/>
        </w:rPr>
        <w:t>(услуг)</w:t>
      </w:r>
      <w:r w:rsidR="007F5DA7" w:rsidRPr="007F5DA7">
        <w:rPr>
          <w:sz w:val="30"/>
          <w:szCs w:val="30"/>
        </w:rPr>
        <w:t xml:space="preserve"> на потребительском рынке является:</w:t>
      </w:r>
    </w:p>
    <w:p w:rsidR="007F5DA7" w:rsidRP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>насыщение потребительского рынка достаточным количеством конкурентоспособных отечественных товаров;</w:t>
      </w:r>
    </w:p>
    <w:p w:rsidR="007F5DA7" w:rsidRP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>регулярное проведение стоковых акций, ярмарок-распродаж отечественных товаров по сниженным ценам и других мероприятий, проводимых торговыми организациями совместно с производителями.</w:t>
      </w:r>
    </w:p>
    <w:p w:rsidR="007F5DA7" w:rsidRPr="007F5DA7" w:rsidRDefault="00FF4BF9" w:rsidP="007F5DA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Так, в</w:t>
      </w:r>
      <w:r w:rsidR="007F5DA7" w:rsidRPr="007F5DA7">
        <w:rPr>
          <w:sz w:val="30"/>
          <w:szCs w:val="30"/>
        </w:rPr>
        <w:t xml:space="preserve"> целях привлечения покупателей более низкими ценами, производители совместно с торговыми организациями </w:t>
      </w:r>
      <w:r w:rsidR="007F5DA7" w:rsidRPr="006523FF">
        <w:rPr>
          <w:sz w:val="30"/>
          <w:szCs w:val="30"/>
        </w:rPr>
        <w:t>проводят работу</w:t>
      </w:r>
      <w:r w:rsidR="007F5DA7" w:rsidRPr="007F5DA7">
        <w:rPr>
          <w:sz w:val="30"/>
          <w:szCs w:val="30"/>
        </w:rPr>
        <w:t xml:space="preserve"> по снижению отпускных и розничных цен (распродажи, различные акционные мероприятия), в том числе путем предоставления скидок на отдельный ассортимент</w:t>
      </w:r>
      <w:r w:rsidR="006523FF">
        <w:rPr>
          <w:sz w:val="30"/>
          <w:szCs w:val="30"/>
        </w:rPr>
        <w:t>:</w:t>
      </w:r>
    </w:p>
    <w:p w:rsidR="007F5DA7" w:rsidRP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>в магазинах «Радзивиловский» на ряд продовольственных товаров от 20% до 55% (в рождественские и новогодние дни специальная праздничная акция);</w:t>
      </w:r>
    </w:p>
    <w:p w:rsidR="00FF4BF9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 xml:space="preserve">в магазинах «Евроопт» более 500 наименований товаров </w:t>
      </w:r>
      <w:r w:rsidR="00FF4BF9"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до 50%;</w:t>
      </w:r>
    </w:p>
    <w:p w:rsidR="007F5DA7" w:rsidRP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 xml:space="preserve">в фирменных магазинах ОАО «Центр Моды» на швейные изделия </w:t>
      </w:r>
      <w:r w:rsidR="00FF4BF9"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15-20%;</w:t>
      </w:r>
    </w:p>
    <w:p w:rsidR="007F5DA7" w:rsidRDefault="007F5DA7" w:rsidP="007F5DA7">
      <w:pPr>
        <w:ind w:firstLine="709"/>
        <w:jc w:val="both"/>
        <w:rPr>
          <w:sz w:val="30"/>
          <w:szCs w:val="30"/>
        </w:rPr>
      </w:pPr>
      <w:r w:rsidRPr="007F5DA7">
        <w:rPr>
          <w:sz w:val="30"/>
          <w:szCs w:val="30"/>
        </w:rPr>
        <w:t xml:space="preserve">в фирменных магазинах ОАО «Коминтерн» на весь ассортимент мужской одежды </w:t>
      </w:r>
      <w:r w:rsidR="00FF4BF9">
        <w:rPr>
          <w:sz w:val="30"/>
          <w:szCs w:val="30"/>
        </w:rPr>
        <w:t>–</w:t>
      </w:r>
      <w:r w:rsidRPr="007F5DA7">
        <w:rPr>
          <w:sz w:val="30"/>
          <w:szCs w:val="30"/>
        </w:rPr>
        <w:t xml:space="preserve"> 10%.</w:t>
      </w:r>
    </w:p>
    <w:p w:rsidR="00FF4BF9" w:rsidRDefault="00FF4BF9" w:rsidP="007F5DA7">
      <w:pPr>
        <w:ind w:firstLine="709"/>
        <w:jc w:val="both"/>
        <w:rPr>
          <w:sz w:val="30"/>
          <w:szCs w:val="30"/>
        </w:rPr>
      </w:pPr>
      <w:r w:rsidRPr="00FF4BF9">
        <w:rPr>
          <w:sz w:val="30"/>
          <w:szCs w:val="30"/>
        </w:rPr>
        <w:t xml:space="preserve">В универмагах </w:t>
      </w:r>
      <w:r w:rsidR="006523FF">
        <w:rPr>
          <w:sz w:val="30"/>
          <w:szCs w:val="30"/>
        </w:rPr>
        <w:t xml:space="preserve">столицы </w:t>
      </w:r>
      <w:r w:rsidRPr="00FF4BF9">
        <w:rPr>
          <w:sz w:val="30"/>
          <w:szCs w:val="30"/>
        </w:rPr>
        <w:t>на постоянной основе проводятся единые дни скидок до 20% на непродовольственные товары.</w:t>
      </w:r>
    </w:p>
    <w:p w:rsidR="00FF4BF9" w:rsidRPr="00FF4BF9" w:rsidRDefault="00FF4BF9" w:rsidP="00FF4BF9">
      <w:pPr>
        <w:ind w:firstLine="709"/>
        <w:jc w:val="both"/>
        <w:rPr>
          <w:sz w:val="30"/>
          <w:szCs w:val="30"/>
        </w:rPr>
      </w:pPr>
      <w:r w:rsidRPr="00FF4BF9">
        <w:rPr>
          <w:sz w:val="30"/>
          <w:szCs w:val="30"/>
        </w:rPr>
        <w:t xml:space="preserve">В целях насыщения потребительского рынка </w:t>
      </w:r>
      <w:proofErr w:type="gramStart"/>
      <w:r w:rsidRPr="00FF4BF9">
        <w:rPr>
          <w:sz w:val="30"/>
          <w:szCs w:val="30"/>
        </w:rPr>
        <w:t>г</w:t>
      </w:r>
      <w:proofErr w:type="gramEnd"/>
      <w:r w:rsidRPr="00FF4BF9">
        <w:rPr>
          <w:sz w:val="30"/>
          <w:szCs w:val="30"/>
        </w:rPr>
        <w:t>.</w:t>
      </w:r>
      <w:r w:rsidR="006523FF">
        <w:rPr>
          <w:sz w:val="30"/>
          <w:szCs w:val="30"/>
        </w:rPr>
        <w:t> </w:t>
      </w:r>
      <w:r w:rsidRPr="00FF4BF9">
        <w:rPr>
          <w:sz w:val="30"/>
          <w:szCs w:val="30"/>
        </w:rPr>
        <w:t>Минска плодоовощной продукцией, а также стабилизации сложившегося уровня цен, начиная с сентября по ноябрь 2015 г</w:t>
      </w:r>
      <w:r w:rsidR="006523FF">
        <w:rPr>
          <w:sz w:val="30"/>
          <w:szCs w:val="30"/>
        </w:rPr>
        <w:t>ода</w:t>
      </w:r>
      <w:r w:rsidRPr="00FF4BF9">
        <w:rPr>
          <w:sz w:val="30"/>
          <w:szCs w:val="30"/>
        </w:rPr>
        <w:t xml:space="preserve"> в Минске проводились еженедельные сельскохозяйственные ярмарки «выходного дня» по реализации плодоовощной, мясомолочной, консервной и другой продукции. К участию в осенних ярмарках были привлечены тепличные хозяйства </w:t>
      </w:r>
      <w:proofErr w:type="gramStart"/>
      <w:r w:rsidRPr="00FF4BF9">
        <w:rPr>
          <w:sz w:val="30"/>
          <w:szCs w:val="30"/>
        </w:rPr>
        <w:t>г</w:t>
      </w:r>
      <w:proofErr w:type="gramEnd"/>
      <w:r w:rsidRPr="00FF4BF9">
        <w:rPr>
          <w:sz w:val="30"/>
          <w:szCs w:val="30"/>
        </w:rPr>
        <w:t>.</w:t>
      </w:r>
      <w:r w:rsidR="006523FF">
        <w:rPr>
          <w:sz w:val="30"/>
          <w:szCs w:val="30"/>
        </w:rPr>
        <w:t> </w:t>
      </w:r>
      <w:r w:rsidRPr="00FF4BF9">
        <w:rPr>
          <w:sz w:val="30"/>
          <w:szCs w:val="30"/>
        </w:rPr>
        <w:t xml:space="preserve">Минска и Минской области. Была организована широкая </w:t>
      </w:r>
      <w:r w:rsidRPr="00FF4BF9">
        <w:rPr>
          <w:sz w:val="30"/>
          <w:szCs w:val="30"/>
        </w:rPr>
        <w:lastRenderedPageBreak/>
        <w:t xml:space="preserve">распродажа сельскохозяйственной продукции с автомашин на площадках во всех административных районах </w:t>
      </w:r>
      <w:proofErr w:type="gramStart"/>
      <w:r w:rsidRPr="00FF4BF9">
        <w:rPr>
          <w:sz w:val="30"/>
          <w:szCs w:val="30"/>
        </w:rPr>
        <w:t>г</w:t>
      </w:r>
      <w:proofErr w:type="gramEnd"/>
      <w:r w:rsidRPr="00FF4BF9">
        <w:rPr>
          <w:sz w:val="30"/>
          <w:szCs w:val="30"/>
        </w:rPr>
        <w:t>.</w:t>
      </w:r>
      <w:r w:rsidR="006523FF">
        <w:rPr>
          <w:sz w:val="30"/>
          <w:szCs w:val="30"/>
        </w:rPr>
        <w:t> </w:t>
      </w:r>
      <w:r w:rsidRPr="00FF4BF9">
        <w:rPr>
          <w:sz w:val="30"/>
          <w:szCs w:val="30"/>
        </w:rPr>
        <w:t>Минска.</w:t>
      </w:r>
    </w:p>
    <w:p w:rsidR="000438BF" w:rsidRDefault="000438BF" w:rsidP="00FF4BF9">
      <w:pPr>
        <w:ind w:firstLine="709"/>
        <w:jc w:val="both"/>
        <w:rPr>
          <w:sz w:val="30"/>
          <w:szCs w:val="30"/>
        </w:rPr>
      </w:pPr>
    </w:p>
    <w:p w:rsidR="000438BF" w:rsidRDefault="000438BF" w:rsidP="00FF4BF9">
      <w:pPr>
        <w:ind w:firstLine="709"/>
        <w:jc w:val="both"/>
        <w:rPr>
          <w:sz w:val="30"/>
          <w:szCs w:val="30"/>
        </w:rPr>
        <w:sectPr w:rsidR="000438BF" w:rsidSect="007F5DA7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438BF" w:rsidRPr="000438BF" w:rsidRDefault="000438BF" w:rsidP="00DC00BB">
      <w:pPr>
        <w:jc w:val="both"/>
        <w:rPr>
          <w:b/>
          <w:sz w:val="30"/>
          <w:szCs w:val="30"/>
        </w:rPr>
      </w:pPr>
      <w:r w:rsidRPr="000438BF">
        <w:rPr>
          <w:b/>
          <w:sz w:val="30"/>
          <w:szCs w:val="30"/>
        </w:rPr>
        <w:lastRenderedPageBreak/>
        <w:t>ЖИЛИЩНАЯ ПОЛИТИКА</w:t>
      </w:r>
    </w:p>
    <w:p w:rsidR="000438BF" w:rsidRPr="000438BF" w:rsidRDefault="0065613F" w:rsidP="000438BF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городе </w:t>
      </w:r>
      <w:r w:rsidR="000438BF" w:rsidRPr="000438BF">
        <w:rPr>
          <w:sz w:val="30"/>
          <w:szCs w:val="30"/>
        </w:rPr>
        <w:t>Минске в 2015 году введено</w:t>
      </w:r>
      <w:r>
        <w:rPr>
          <w:sz w:val="30"/>
          <w:szCs w:val="30"/>
        </w:rPr>
        <w:t xml:space="preserve"> в эксплуатацию 1 036 191 кв.м.</w:t>
      </w:r>
      <w:r w:rsidR="000438BF" w:rsidRPr="000438BF">
        <w:rPr>
          <w:sz w:val="30"/>
          <w:szCs w:val="30"/>
        </w:rPr>
        <w:t xml:space="preserve"> общей площади жилья, в том числе 966 693 кв.м</w:t>
      </w:r>
      <w:r w:rsidR="004412AF">
        <w:rPr>
          <w:sz w:val="30"/>
          <w:szCs w:val="30"/>
        </w:rPr>
        <w:t>.</w:t>
      </w:r>
      <w:r w:rsidR="000438BF" w:rsidRPr="000438BF">
        <w:rPr>
          <w:sz w:val="30"/>
          <w:szCs w:val="30"/>
        </w:rPr>
        <w:t xml:space="preserve"> в многоквартирных домах</w:t>
      </w:r>
      <w:r w:rsidR="0004393C">
        <w:rPr>
          <w:sz w:val="30"/>
          <w:szCs w:val="30"/>
        </w:rPr>
        <w:t>.</w:t>
      </w:r>
    </w:p>
    <w:p w:rsidR="004069C3" w:rsidRPr="004069C3" w:rsidRDefault="004069C3" w:rsidP="004069C3">
      <w:pPr>
        <w:ind w:firstLine="709"/>
        <w:jc w:val="both"/>
        <w:rPr>
          <w:sz w:val="30"/>
          <w:szCs w:val="30"/>
        </w:rPr>
      </w:pPr>
      <w:r w:rsidRPr="004069C3">
        <w:rPr>
          <w:sz w:val="30"/>
          <w:szCs w:val="30"/>
        </w:rPr>
        <w:t xml:space="preserve">На 01.01.2016 на учете нуждающихся в улучшении жилищных условий в администрациях районов </w:t>
      </w:r>
      <w:proofErr w:type="gramStart"/>
      <w:r w:rsidRPr="004069C3">
        <w:rPr>
          <w:sz w:val="30"/>
          <w:szCs w:val="30"/>
        </w:rPr>
        <w:t>г</w:t>
      </w:r>
      <w:proofErr w:type="gramEnd"/>
      <w:r w:rsidRPr="004069C3">
        <w:rPr>
          <w:sz w:val="30"/>
          <w:szCs w:val="30"/>
        </w:rPr>
        <w:t>.</w:t>
      </w:r>
      <w:r w:rsidR="00D920AB">
        <w:rPr>
          <w:sz w:val="30"/>
          <w:szCs w:val="30"/>
        </w:rPr>
        <w:t> </w:t>
      </w:r>
      <w:r w:rsidRPr="004069C3">
        <w:rPr>
          <w:sz w:val="30"/>
          <w:szCs w:val="30"/>
        </w:rPr>
        <w:t xml:space="preserve">Минска состояло 218 270 семей. </w:t>
      </w:r>
    </w:p>
    <w:p w:rsidR="000438BF" w:rsidRPr="004069C3" w:rsidRDefault="004069C3" w:rsidP="004069C3">
      <w:pPr>
        <w:ind w:firstLine="709"/>
        <w:jc w:val="both"/>
        <w:rPr>
          <w:sz w:val="30"/>
          <w:szCs w:val="30"/>
        </w:rPr>
      </w:pPr>
      <w:r w:rsidRPr="004069C3">
        <w:rPr>
          <w:sz w:val="30"/>
          <w:szCs w:val="30"/>
        </w:rPr>
        <w:t xml:space="preserve">Из общего количества граждан, состоящих на учете нуждающихся в улучшении жилищных условий, 428 семей имеют право на получение жилых помещений социального пользования. Из них 198 семей имеют право на внеочередное получение такого жилья, в том числе 158 граждан из числа детей-сирот и детей, оставшихся без попечения родителей; </w:t>
      </w:r>
      <w:r w:rsidR="00CF41CE">
        <w:rPr>
          <w:sz w:val="30"/>
          <w:szCs w:val="30"/>
        </w:rPr>
        <w:t xml:space="preserve">                </w:t>
      </w:r>
      <w:r w:rsidRPr="004069C3">
        <w:rPr>
          <w:sz w:val="30"/>
          <w:szCs w:val="30"/>
        </w:rPr>
        <w:t>23 малообеспеченных инвалида 1, 2 группы и 15 неработающих одиноких инвалидов.</w:t>
      </w:r>
    </w:p>
    <w:p w:rsidR="000438BF" w:rsidRPr="004069C3" w:rsidRDefault="004069C3" w:rsidP="004069C3">
      <w:pPr>
        <w:ind w:firstLine="709"/>
        <w:jc w:val="both"/>
        <w:rPr>
          <w:sz w:val="30"/>
          <w:szCs w:val="30"/>
        </w:rPr>
      </w:pPr>
      <w:r w:rsidRPr="004069C3">
        <w:rPr>
          <w:sz w:val="30"/>
          <w:szCs w:val="30"/>
        </w:rPr>
        <w:t xml:space="preserve">За прошедший год граждане, состоящие на учете нуждающихся в улучшении жилищных условий в администрациях районов </w:t>
      </w:r>
      <w:proofErr w:type="gramStart"/>
      <w:r w:rsidRPr="004069C3">
        <w:rPr>
          <w:sz w:val="30"/>
          <w:szCs w:val="30"/>
        </w:rPr>
        <w:t>г</w:t>
      </w:r>
      <w:proofErr w:type="gramEnd"/>
      <w:r w:rsidRPr="004069C3">
        <w:rPr>
          <w:sz w:val="30"/>
          <w:szCs w:val="30"/>
        </w:rPr>
        <w:t>.</w:t>
      </w:r>
      <w:r w:rsidR="00CB34F2">
        <w:rPr>
          <w:sz w:val="30"/>
          <w:szCs w:val="30"/>
        </w:rPr>
        <w:t> </w:t>
      </w:r>
      <w:r w:rsidRPr="004069C3">
        <w:rPr>
          <w:sz w:val="30"/>
          <w:szCs w:val="30"/>
        </w:rPr>
        <w:t>Минска, направлены на строительство 153 квартир общей площадью 10797 кв.м</w:t>
      </w:r>
      <w:r w:rsidR="00CB34F2">
        <w:rPr>
          <w:sz w:val="30"/>
          <w:szCs w:val="30"/>
        </w:rPr>
        <w:t>.</w:t>
      </w:r>
      <w:r w:rsidRPr="004069C3">
        <w:rPr>
          <w:sz w:val="30"/>
          <w:szCs w:val="30"/>
        </w:rPr>
        <w:t xml:space="preserve"> в домах ЖСПК, 643 квартир общей площадью 45748 кв.м</w:t>
      </w:r>
      <w:r w:rsidR="00CB34F2">
        <w:rPr>
          <w:sz w:val="30"/>
          <w:szCs w:val="30"/>
        </w:rPr>
        <w:t>.</w:t>
      </w:r>
      <w:r w:rsidRPr="004069C3">
        <w:rPr>
          <w:sz w:val="30"/>
          <w:szCs w:val="30"/>
        </w:rPr>
        <w:t xml:space="preserve"> в домах, строящихся по долевому участию. Кроме того, очередникам администраций распределены 32 к</w:t>
      </w:r>
      <w:r w:rsidR="00CB34F2">
        <w:rPr>
          <w:sz w:val="30"/>
          <w:szCs w:val="30"/>
        </w:rPr>
        <w:t>вартиры общей площадью 2396 кв.</w:t>
      </w:r>
      <w:r w:rsidRPr="004069C3">
        <w:rPr>
          <w:sz w:val="30"/>
          <w:szCs w:val="30"/>
        </w:rPr>
        <w:t>м</w:t>
      </w:r>
      <w:r w:rsidR="00CB34F2">
        <w:rPr>
          <w:sz w:val="30"/>
          <w:szCs w:val="30"/>
        </w:rPr>
        <w:t>.</w:t>
      </w:r>
      <w:r w:rsidRPr="004069C3">
        <w:rPr>
          <w:sz w:val="30"/>
          <w:szCs w:val="30"/>
        </w:rPr>
        <w:t xml:space="preserve"> в двух домах, построенных по госзаказу, а также предоставлено 709 жилых помещений социального пользования.</w:t>
      </w:r>
    </w:p>
    <w:p w:rsidR="000438BF" w:rsidRPr="004069C3" w:rsidRDefault="004069C3" w:rsidP="00FF4BF9">
      <w:pPr>
        <w:ind w:firstLine="709"/>
        <w:jc w:val="both"/>
        <w:rPr>
          <w:sz w:val="30"/>
          <w:szCs w:val="30"/>
        </w:rPr>
      </w:pPr>
      <w:proofErr w:type="gramStart"/>
      <w:r w:rsidRPr="004069C3">
        <w:rPr>
          <w:sz w:val="30"/>
          <w:szCs w:val="30"/>
        </w:rPr>
        <w:t xml:space="preserve">На 01.01.2016 на учете нуждающихся в улучшении жилищных </w:t>
      </w:r>
      <w:r w:rsidRPr="005A4EC8">
        <w:rPr>
          <w:sz w:val="30"/>
          <w:szCs w:val="30"/>
        </w:rPr>
        <w:t xml:space="preserve">условий </w:t>
      </w:r>
      <w:r w:rsidR="005A4EC8" w:rsidRPr="005A4EC8">
        <w:rPr>
          <w:sz w:val="30"/>
          <w:szCs w:val="30"/>
        </w:rPr>
        <w:t>состояла</w:t>
      </w:r>
      <w:r w:rsidRPr="00CF41CE">
        <w:rPr>
          <w:color w:val="FF0000"/>
          <w:sz w:val="30"/>
          <w:szCs w:val="30"/>
        </w:rPr>
        <w:t xml:space="preserve"> </w:t>
      </w:r>
      <w:r w:rsidRPr="004069C3">
        <w:rPr>
          <w:sz w:val="30"/>
          <w:szCs w:val="30"/>
        </w:rPr>
        <w:t xml:space="preserve">4161 многодетная семья, </w:t>
      </w:r>
      <w:r w:rsidRPr="005A4EC8">
        <w:rPr>
          <w:sz w:val="30"/>
          <w:szCs w:val="30"/>
        </w:rPr>
        <w:t>из них</w:t>
      </w:r>
      <w:r w:rsidR="00CF41CE" w:rsidRPr="005A4EC8">
        <w:rPr>
          <w:sz w:val="30"/>
          <w:szCs w:val="30"/>
        </w:rPr>
        <w:t>:</w:t>
      </w:r>
      <w:r w:rsidRPr="005A4EC8">
        <w:rPr>
          <w:sz w:val="30"/>
          <w:szCs w:val="30"/>
        </w:rPr>
        <w:t xml:space="preserve"> 1305 семей</w:t>
      </w:r>
      <w:r w:rsidRPr="004069C3">
        <w:rPr>
          <w:sz w:val="30"/>
          <w:szCs w:val="30"/>
        </w:rPr>
        <w:t xml:space="preserve"> направлены на строительство жилья (в том числе 53 – из числа принятых на учет в 2015 году).</w:t>
      </w:r>
      <w:proofErr w:type="gramEnd"/>
    </w:p>
    <w:p w:rsidR="004069C3" w:rsidRPr="004069C3" w:rsidRDefault="004069C3" w:rsidP="004069C3">
      <w:pPr>
        <w:ind w:firstLine="709"/>
        <w:jc w:val="both"/>
        <w:rPr>
          <w:sz w:val="30"/>
          <w:szCs w:val="30"/>
        </w:rPr>
      </w:pPr>
      <w:r w:rsidRPr="004069C3">
        <w:rPr>
          <w:sz w:val="30"/>
          <w:szCs w:val="30"/>
        </w:rPr>
        <w:t>В настоящее время фонд жилых помещений коммерческого использования в г</w:t>
      </w:r>
      <w:proofErr w:type="gramStart"/>
      <w:r w:rsidRPr="004069C3">
        <w:rPr>
          <w:sz w:val="30"/>
          <w:szCs w:val="30"/>
        </w:rPr>
        <w:t>.М</w:t>
      </w:r>
      <w:proofErr w:type="gramEnd"/>
      <w:r w:rsidRPr="004069C3">
        <w:rPr>
          <w:sz w:val="30"/>
          <w:szCs w:val="30"/>
        </w:rPr>
        <w:t>инске насчитывает более 5,2 тыс. квартир, из них</w:t>
      </w:r>
      <w:r w:rsidR="00CF41CE">
        <w:rPr>
          <w:sz w:val="30"/>
          <w:szCs w:val="30"/>
        </w:rPr>
        <w:t xml:space="preserve">: </w:t>
      </w:r>
      <w:r w:rsidRPr="004069C3">
        <w:rPr>
          <w:sz w:val="30"/>
          <w:szCs w:val="30"/>
        </w:rPr>
        <w:t>2275 – во вновь построенных домах, включая 263 квартиры, предоставленные во исполнение поручения Главы государства работникам рези</w:t>
      </w:r>
      <w:r w:rsidR="00CF41CE">
        <w:rPr>
          <w:sz w:val="30"/>
          <w:szCs w:val="30"/>
        </w:rPr>
        <w:t>дентов Парка высоких технологий;</w:t>
      </w:r>
      <w:r w:rsidRPr="004069C3">
        <w:rPr>
          <w:sz w:val="30"/>
          <w:szCs w:val="30"/>
        </w:rPr>
        <w:t xml:space="preserve"> 1029 квартир в жилом комплексе «Магистр» – работникам из числа профессорско-преподавательского состава, научной и творческой интеллигенции. </w:t>
      </w:r>
    </w:p>
    <w:p w:rsidR="000438BF" w:rsidRPr="004069C3" w:rsidRDefault="004069C3" w:rsidP="004069C3">
      <w:pPr>
        <w:ind w:firstLine="709"/>
        <w:jc w:val="both"/>
        <w:rPr>
          <w:sz w:val="30"/>
          <w:szCs w:val="30"/>
        </w:rPr>
      </w:pPr>
      <w:r w:rsidRPr="004069C3">
        <w:rPr>
          <w:sz w:val="30"/>
          <w:szCs w:val="30"/>
        </w:rPr>
        <w:t>В соот</w:t>
      </w:r>
      <w:r w:rsidR="00B92D5D">
        <w:rPr>
          <w:sz w:val="30"/>
          <w:szCs w:val="30"/>
        </w:rPr>
        <w:t>ветствии с законодательством 10</w:t>
      </w:r>
      <w:r w:rsidRPr="004069C3">
        <w:rPr>
          <w:sz w:val="30"/>
          <w:szCs w:val="30"/>
        </w:rPr>
        <w:t>% жилья коммерческого использования выделяется для предоставления по индивидуальным ходатайствам военнослужащим государственных органов, имеющих воинские формирования; 30% – категориям граждан, имеющим первоочередное право на предоставление такого жилья; 60% – для предоставления на общих основаниях.</w:t>
      </w:r>
    </w:p>
    <w:p w:rsidR="00B92D5D" w:rsidRDefault="00B92D5D" w:rsidP="00FF4BF9">
      <w:pPr>
        <w:ind w:firstLine="709"/>
        <w:jc w:val="both"/>
        <w:rPr>
          <w:sz w:val="30"/>
          <w:szCs w:val="30"/>
        </w:rPr>
        <w:sectPr w:rsidR="00B92D5D" w:rsidSect="007F5DA7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444B6" w:rsidRDefault="000444B6" w:rsidP="00FF4BF9">
      <w:pPr>
        <w:ind w:firstLine="709"/>
        <w:jc w:val="both"/>
        <w:rPr>
          <w:b/>
          <w:sz w:val="30"/>
          <w:szCs w:val="30"/>
        </w:rPr>
      </w:pPr>
    </w:p>
    <w:p w:rsidR="00B92D5D" w:rsidRDefault="00B92D5D" w:rsidP="00534435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ПАССАЖИРСКИЙ ТРАНСПОРТ</w:t>
      </w:r>
    </w:p>
    <w:p w:rsidR="000438BF" w:rsidRPr="006452CA" w:rsidRDefault="00C35F6C" w:rsidP="00FF4BF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6452CA" w:rsidRPr="006452CA">
        <w:rPr>
          <w:sz w:val="30"/>
          <w:szCs w:val="30"/>
        </w:rPr>
        <w:t xml:space="preserve">роизводственная база </w:t>
      </w:r>
      <w:r>
        <w:rPr>
          <w:sz w:val="30"/>
          <w:szCs w:val="30"/>
        </w:rPr>
        <w:t xml:space="preserve">ГП «Минсктранс» </w:t>
      </w:r>
      <w:r w:rsidR="006452CA" w:rsidRPr="006452CA">
        <w:rPr>
          <w:sz w:val="30"/>
          <w:szCs w:val="30"/>
        </w:rPr>
        <w:t>на 01.01.2016 насчитывает</w:t>
      </w:r>
      <w:r w:rsidR="0004393C">
        <w:rPr>
          <w:sz w:val="30"/>
          <w:szCs w:val="30"/>
        </w:rPr>
        <w:t xml:space="preserve"> </w:t>
      </w:r>
      <w:r w:rsidR="006452CA" w:rsidRPr="006452CA">
        <w:rPr>
          <w:sz w:val="30"/>
          <w:szCs w:val="30"/>
        </w:rPr>
        <w:t xml:space="preserve">1644 автобуса (в том числе 78 автобусов малой вместимости), </w:t>
      </w:r>
      <w:r>
        <w:rPr>
          <w:sz w:val="30"/>
          <w:szCs w:val="30"/>
        </w:rPr>
        <w:t xml:space="preserve">                </w:t>
      </w:r>
      <w:r w:rsidR="006452CA" w:rsidRPr="006452CA">
        <w:rPr>
          <w:sz w:val="30"/>
          <w:szCs w:val="30"/>
        </w:rPr>
        <w:t xml:space="preserve">973 троллейбуса и 138 трамвайных вагонов.  </w:t>
      </w:r>
    </w:p>
    <w:p w:rsidR="006452CA" w:rsidRPr="00CC2A31" w:rsidRDefault="0004393C" w:rsidP="006452CA">
      <w:pPr>
        <w:pStyle w:val="2"/>
        <w:ind w:firstLine="709"/>
        <w:rPr>
          <w:szCs w:val="30"/>
        </w:rPr>
      </w:pPr>
      <w:proofErr w:type="gramStart"/>
      <w:r>
        <w:rPr>
          <w:szCs w:val="30"/>
        </w:rPr>
        <w:t>Р</w:t>
      </w:r>
      <w:r w:rsidR="006452CA" w:rsidRPr="008E5B64">
        <w:rPr>
          <w:szCs w:val="30"/>
        </w:rPr>
        <w:t xml:space="preserve">абота коммунального пассажирского транспорта в городе организована на 197 </w:t>
      </w:r>
      <w:r>
        <w:rPr>
          <w:szCs w:val="30"/>
        </w:rPr>
        <w:t>автобусных, 60 троллейбусном и</w:t>
      </w:r>
      <w:r w:rsidR="00FD4346">
        <w:rPr>
          <w:szCs w:val="30"/>
        </w:rPr>
        <w:t xml:space="preserve"> </w:t>
      </w:r>
      <w:r w:rsidR="006452CA" w:rsidRPr="00CC2A31">
        <w:rPr>
          <w:szCs w:val="30"/>
        </w:rPr>
        <w:t>5 трамвайных маршрутах.</w:t>
      </w:r>
      <w:proofErr w:type="gramEnd"/>
      <w:r w:rsidR="006452CA" w:rsidRPr="00CC2A31">
        <w:rPr>
          <w:szCs w:val="30"/>
        </w:rPr>
        <w:t xml:space="preserve"> Также предприятие обслуживает </w:t>
      </w:r>
      <w:r w:rsidR="006452CA" w:rsidRPr="00CC2A31">
        <w:rPr>
          <w:bCs/>
          <w:szCs w:val="30"/>
        </w:rPr>
        <w:t xml:space="preserve">232 </w:t>
      </w:r>
      <w:proofErr w:type="gramStart"/>
      <w:r w:rsidR="006452CA" w:rsidRPr="00CC2A31">
        <w:rPr>
          <w:szCs w:val="30"/>
        </w:rPr>
        <w:t>пригоро</w:t>
      </w:r>
      <w:r w:rsidR="006452CA" w:rsidRPr="00CC2A31">
        <w:rPr>
          <w:szCs w:val="30"/>
        </w:rPr>
        <w:t>д</w:t>
      </w:r>
      <w:r w:rsidR="006452CA" w:rsidRPr="00CC2A31">
        <w:rPr>
          <w:szCs w:val="30"/>
        </w:rPr>
        <w:t>ных</w:t>
      </w:r>
      <w:proofErr w:type="gramEnd"/>
      <w:r w:rsidR="006452CA" w:rsidRPr="00CC2A31">
        <w:rPr>
          <w:szCs w:val="30"/>
        </w:rPr>
        <w:t xml:space="preserve">, </w:t>
      </w:r>
      <w:r>
        <w:rPr>
          <w:szCs w:val="30"/>
        </w:rPr>
        <w:t xml:space="preserve">                        </w:t>
      </w:r>
      <w:r w:rsidR="006452CA" w:rsidRPr="00CC2A31">
        <w:rPr>
          <w:szCs w:val="30"/>
        </w:rPr>
        <w:t xml:space="preserve">44 междугородных и </w:t>
      </w:r>
      <w:r w:rsidR="006452CA" w:rsidRPr="00CC2A31">
        <w:rPr>
          <w:bCs/>
          <w:szCs w:val="30"/>
        </w:rPr>
        <w:t xml:space="preserve">21 </w:t>
      </w:r>
      <w:r w:rsidR="006452CA" w:rsidRPr="00CC2A31">
        <w:rPr>
          <w:szCs w:val="30"/>
        </w:rPr>
        <w:t xml:space="preserve">международный маршрут. </w:t>
      </w:r>
    </w:p>
    <w:p w:rsidR="000438BF" w:rsidRPr="006452CA" w:rsidRDefault="006452CA" w:rsidP="00FF4BF9">
      <w:pPr>
        <w:ind w:firstLine="709"/>
        <w:jc w:val="both"/>
        <w:rPr>
          <w:sz w:val="30"/>
          <w:szCs w:val="30"/>
        </w:rPr>
      </w:pPr>
      <w:r w:rsidRPr="006452CA">
        <w:rPr>
          <w:sz w:val="30"/>
          <w:szCs w:val="30"/>
        </w:rPr>
        <w:t>Услугами наземного коммунального пассажирского транспорта ежедневно пользуются</w:t>
      </w:r>
      <w:r w:rsidR="00C35F6C">
        <w:rPr>
          <w:sz w:val="30"/>
          <w:szCs w:val="30"/>
        </w:rPr>
        <w:t xml:space="preserve"> более 1,3 миллиона</w:t>
      </w:r>
      <w:r w:rsidRPr="006452CA">
        <w:rPr>
          <w:sz w:val="30"/>
          <w:szCs w:val="30"/>
        </w:rPr>
        <w:t xml:space="preserve"> человек.</w:t>
      </w:r>
    </w:p>
    <w:p w:rsidR="000438BF" w:rsidRPr="006452CA" w:rsidRDefault="006452CA" w:rsidP="00FF4BF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целью создания </w:t>
      </w:r>
      <w:r w:rsidRPr="006452CA">
        <w:rPr>
          <w:sz w:val="30"/>
          <w:szCs w:val="30"/>
        </w:rPr>
        <w:t>безбарьерной среды в городе Минске государственное предприятие «Минсктранс» оказывает транспортные услуги инвалидам-колясочникам и инвалидам с нарушениями опорно-двигательного аппарата на специальных переоборудованных автобусах малой вместимости.</w:t>
      </w:r>
    </w:p>
    <w:p w:rsidR="000438BF" w:rsidRDefault="006452CA" w:rsidP="00FF4BF9">
      <w:pPr>
        <w:ind w:firstLine="709"/>
        <w:jc w:val="both"/>
        <w:rPr>
          <w:sz w:val="30"/>
          <w:szCs w:val="30"/>
        </w:rPr>
      </w:pPr>
      <w:r w:rsidRPr="006452CA">
        <w:rPr>
          <w:sz w:val="30"/>
          <w:szCs w:val="30"/>
        </w:rPr>
        <w:t xml:space="preserve">В городе для предоставления объективной оперативной информации об ожидаемом времени прибытия пассажирских транспортных средств на остановочных пунктах установлено 76 светодиодных табло, из них </w:t>
      </w:r>
      <w:r w:rsidR="005A4EC8">
        <w:rPr>
          <w:sz w:val="30"/>
          <w:szCs w:val="30"/>
        </w:rPr>
        <w:t xml:space="preserve">                    </w:t>
      </w:r>
      <w:r w:rsidRPr="006452CA">
        <w:rPr>
          <w:sz w:val="30"/>
          <w:szCs w:val="30"/>
        </w:rPr>
        <w:t>56 табло в 2015 году.</w:t>
      </w:r>
      <w:r>
        <w:rPr>
          <w:sz w:val="30"/>
          <w:szCs w:val="30"/>
        </w:rPr>
        <w:t xml:space="preserve"> </w:t>
      </w:r>
      <w:r w:rsidRPr="006452CA">
        <w:rPr>
          <w:sz w:val="30"/>
          <w:szCs w:val="30"/>
        </w:rPr>
        <w:t xml:space="preserve">Кроме того, установлено 23 мультимедийных электронных табло, из них 20 </w:t>
      </w:r>
      <w:r w:rsidR="005A4EC8">
        <w:rPr>
          <w:sz w:val="30"/>
          <w:szCs w:val="30"/>
        </w:rPr>
        <w:t xml:space="preserve">– </w:t>
      </w:r>
      <w:r w:rsidRPr="006452CA">
        <w:rPr>
          <w:sz w:val="30"/>
          <w:szCs w:val="30"/>
        </w:rPr>
        <w:t>в 2015 году, которые в онлайн-режиме позволяют следить за движением общественного транспорта.</w:t>
      </w:r>
    </w:p>
    <w:p w:rsidR="005E58B1" w:rsidRPr="005E58B1" w:rsidRDefault="005E58B1" w:rsidP="005E58B1">
      <w:pPr>
        <w:ind w:firstLine="709"/>
        <w:jc w:val="both"/>
        <w:rPr>
          <w:sz w:val="30"/>
          <w:szCs w:val="30"/>
        </w:rPr>
      </w:pPr>
      <w:r w:rsidRPr="005E58B1">
        <w:rPr>
          <w:sz w:val="30"/>
          <w:szCs w:val="30"/>
        </w:rPr>
        <w:t>С внедрением автоматизированной системы оплаты и конт</w:t>
      </w:r>
      <w:r w:rsidR="005A4EC8">
        <w:rPr>
          <w:sz w:val="30"/>
          <w:szCs w:val="30"/>
        </w:rPr>
        <w:t>роля проезда в столице (далее –</w:t>
      </w:r>
      <w:r w:rsidRPr="005E58B1">
        <w:rPr>
          <w:sz w:val="30"/>
          <w:szCs w:val="30"/>
        </w:rPr>
        <w:t xml:space="preserve"> АСОКП) пассажиру предоставлена новая форма оплаты проезда, которая позволяет выбрать для себя наиболее удобный и экономичный вариант. Благодаря внедренной системе количество предлагаемых пассажирам тарифов (видов проездных билетов) на городских перевозках увеличилось с 96 до 226 видов, на одну бесконтактную смарт-карту (БСК) можно записать до 6 разных тарифов. </w:t>
      </w:r>
    </w:p>
    <w:p w:rsidR="005E58B1" w:rsidRPr="005E58B1" w:rsidRDefault="005E58B1" w:rsidP="005E58B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</w:t>
      </w:r>
      <w:r w:rsidR="0004393C">
        <w:rPr>
          <w:sz w:val="30"/>
          <w:szCs w:val="30"/>
        </w:rPr>
        <w:t>осударственное предприятие</w:t>
      </w:r>
      <w:r>
        <w:rPr>
          <w:sz w:val="30"/>
          <w:szCs w:val="30"/>
        </w:rPr>
        <w:t xml:space="preserve"> </w:t>
      </w:r>
      <w:r w:rsidRPr="005E58B1">
        <w:rPr>
          <w:sz w:val="30"/>
          <w:szCs w:val="30"/>
        </w:rPr>
        <w:t>«</w:t>
      </w:r>
      <w:r w:rsidRPr="0005565F">
        <w:rPr>
          <w:b/>
          <w:sz w:val="30"/>
          <w:szCs w:val="30"/>
        </w:rPr>
        <w:t>Минский метрополитен</w:t>
      </w:r>
      <w:r w:rsidRPr="005E58B1">
        <w:rPr>
          <w:sz w:val="30"/>
          <w:szCs w:val="30"/>
        </w:rPr>
        <w:t xml:space="preserve">» имеет </w:t>
      </w:r>
      <w:r w:rsidR="0005565F">
        <w:rPr>
          <w:sz w:val="30"/>
          <w:szCs w:val="30"/>
        </w:rPr>
        <w:t xml:space="preserve">             </w:t>
      </w:r>
      <w:r w:rsidRPr="005E58B1">
        <w:rPr>
          <w:sz w:val="30"/>
          <w:szCs w:val="30"/>
        </w:rPr>
        <w:t xml:space="preserve">29 станций (15 станций </w:t>
      </w:r>
      <w:r w:rsidR="00AE7CC5">
        <w:rPr>
          <w:sz w:val="30"/>
          <w:szCs w:val="30"/>
        </w:rPr>
        <w:t xml:space="preserve">– </w:t>
      </w:r>
      <w:r w:rsidRPr="005E58B1">
        <w:rPr>
          <w:sz w:val="30"/>
          <w:szCs w:val="30"/>
        </w:rPr>
        <w:t xml:space="preserve">на 1-й (Московской) линии и 14 </w:t>
      </w:r>
      <w:r w:rsidR="00AE7CC5">
        <w:rPr>
          <w:sz w:val="30"/>
          <w:szCs w:val="30"/>
        </w:rPr>
        <w:t xml:space="preserve">– </w:t>
      </w:r>
      <w:r w:rsidRPr="005E58B1">
        <w:rPr>
          <w:sz w:val="30"/>
          <w:szCs w:val="30"/>
        </w:rPr>
        <w:t xml:space="preserve">на </w:t>
      </w:r>
      <w:r w:rsidR="0005565F">
        <w:rPr>
          <w:sz w:val="30"/>
          <w:szCs w:val="30"/>
        </w:rPr>
        <w:t xml:space="preserve">                         </w:t>
      </w:r>
      <w:r w:rsidRPr="005E58B1">
        <w:rPr>
          <w:sz w:val="30"/>
          <w:szCs w:val="30"/>
        </w:rPr>
        <w:t>2-й (Автозаводской) линии метрополитена) с 51 вест</w:t>
      </w:r>
      <w:r w:rsidR="0005565F">
        <w:rPr>
          <w:sz w:val="30"/>
          <w:szCs w:val="30"/>
        </w:rPr>
        <w:t>ибюлем, в том числе                 9 станций с</w:t>
      </w:r>
      <w:r w:rsidR="00AE7CC5">
        <w:rPr>
          <w:sz w:val="30"/>
          <w:szCs w:val="30"/>
        </w:rPr>
        <w:t xml:space="preserve"> </w:t>
      </w:r>
      <w:r w:rsidRPr="005E58B1">
        <w:rPr>
          <w:sz w:val="30"/>
          <w:szCs w:val="30"/>
        </w:rPr>
        <w:t xml:space="preserve">31-м эскалатором и 12 станций с путевым развитием. Эксплуатационная длина пути составляет </w:t>
      </w:r>
      <w:smartTag w:uri="urn:schemas-microsoft-com:office:smarttags" w:element="metricconverter">
        <w:smartTagPr>
          <w:attr w:name="ProductID" w:val="37,285 км"/>
        </w:smartTagPr>
        <w:r w:rsidRPr="005E58B1">
          <w:rPr>
            <w:sz w:val="30"/>
            <w:szCs w:val="30"/>
          </w:rPr>
          <w:t>37,285 км</w:t>
        </w:r>
      </w:smartTag>
      <w:r w:rsidRPr="005E58B1">
        <w:rPr>
          <w:sz w:val="30"/>
          <w:szCs w:val="30"/>
        </w:rPr>
        <w:t xml:space="preserve"> в двухпутном исчислении. Всего длина путей с тупиками и путевым развитием депо составляет </w:t>
      </w:r>
      <w:smartTag w:uri="urn:schemas-microsoft-com:office:smarttags" w:element="metricconverter">
        <w:smartTagPr>
          <w:attr w:name="ProductID" w:val="102,217 км"/>
        </w:smartTagPr>
        <w:r w:rsidRPr="005E58B1">
          <w:rPr>
            <w:sz w:val="30"/>
            <w:szCs w:val="30"/>
          </w:rPr>
          <w:t>102,217 км</w:t>
        </w:r>
      </w:smartTag>
      <w:r w:rsidRPr="005E58B1">
        <w:rPr>
          <w:sz w:val="30"/>
          <w:szCs w:val="30"/>
        </w:rPr>
        <w:t>.</w:t>
      </w:r>
    </w:p>
    <w:p w:rsidR="005E58B1" w:rsidRDefault="005E58B1" w:rsidP="005E58B1">
      <w:pPr>
        <w:ind w:firstLine="709"/>
        <w:jc w:val="both"/>
        <w:rPr>
          <w:sz w:val="30"/>
          <w:szCs w:val="30"/>
        </w:rPr>
      </w:pPr>
      <w:r w:rsidRPr="005E58B1">
        <w:rPr>
          <w:sz w:val="30"/>
          <w:szCs w:val="30"/>
        </w:rPr>
        <w:t xml:space="preserve">Инвентарный парк вагонов составляет 361 единицу, из которых </w:t>
      </w:r>
      <w:proofErr w:type="gramStart"/>
      <w:r w:rsidRPr="005E58B1">
        <w:rPr>
          <w:sz w:val="30"/>
          <w:szCs w:val="30"/>
        </w:rPr>
        <w:t>сформированы</w:t>
      </w:r>
      <w:proofErr w:type="gramEnd"/>
      <w:r w:rsidRPr="005E58B1">
        <w:rPr>
          <w:sz w:val="30"/>
          <w:szCs w:val="30"/>
        </w:rPr>
        <w:t xml:space="preserve"> 37 (1-я линия) и 35 (2-я линия) пятивагонных составов.</w:t>
      </w:r>
    </w:p>
    <w:p w:rsidR="00AE7CC5" w:rsidRPr="009A2617" w:rsidRDefault="00AE7CC5" w:rsidP="005E58B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Е</w:t>
      </w:r>
      <w:r w:rsidRPr="00AE7CC5">
        <w:rPr>
          <w:sz w:val="30"/>
          <w:szCs w:val="30"/>
        </w:rPr>
        <w:t>жедневно услугами метрополитена пользуется около 900,0 тысяч человек.</w:t>
      </w:r>
      <w:r w:rsidR="009A2617">
        <w:rPr>
          <w:sz w:val="30"/>
          <w:szCs w:val="30"/>
        </w:rPr>
        <w:t xml:space="preserve"> </w:t>
      </w:r>
      <w:r w:rsidR="009A2617" w:rsidRPr="009A2617">
        <w:rPr>
          <w:sz w:val="30"/>
          <w:szCs w:val="30"/>
        </w:rPr>
        <w:t>Интервалы движения поездов в час «пик» составляют 2 минуты на 1</w:t>
      </w:r>
      <w:r w:rsidR="009A2617">
        <w:rPr>
          <w:sz w:val="30"/>
          <w:szCs w:val="30"/>
        </w:rPr>
        <w:t>-й и 2-й линиях метрополитена.</w:t>
      </w:r>
    </w:p>
    <w:p w:rsidR="00AE7CC5" w:rsidRDefault="00AE7CC5" w:rsidP="005E58B1">
      <w:pPr>
        <w:ind w:firstLine="709"/>
        <w:jc w:val="both"/>
        <w:rPr>
          <w:sz w:val="30"/>
          <w:szCs w:val="30"/>
        </w:rPr>
      </w:pPr>
      <w:r w:rsidRPr="00AE7CC5">
        <w:rPr>
          <w:sz w:val="30"/>
          <w:szCs w:val="30"/>
        </w:rPr>
        <w:t>Общий объем перевозок за 2015 г</w:t>
      </w:r>
      <w:r>
        <w:rPr>
          <w:sz w:val="30"/>
          <w:szCs w:val="30"/>
        </w:rPr>
        <w:t>од</w:t>
      </w:r>
      <w:r w:rsidRPr="00AE7CC5">
        <w:rPr>
          <w:sz w:val="30"/>
          <w:szCs w:val="30"/>
        </w:rPr>
        <w:t xml:space="preserve"> составил 305,3 млн. человек. Удельный вес метрополитена в перевозках пассажиров городскими </w:t>
      </w:r>
      <w:r w:rsidRPr="00AE7CC5">
        <w:rPr>
          <w:sz w:val="30"/>
          <w:szCs w:val="30"/>
        </w:rPr>
        <w:lastRenderedPageBreak/>
        <w:t xml:space="preserve">видами транспорта за </w:t>
      </w:r>
      <w:r w:rsidRPr="005A4EC8">
        <w:rPr>
          <w:sz w:val="30"/>
          <w:szCs w:val="30"/>
        </w:rPr>
        <w:t>прошедший год</w:t>
      </w:r>
      <w:r>
        <w:rPr>
          <w:sz w:val="30"/>
          <w:szCs w:val="30"/>
        </w:rPr>
        <w:t xml:space="preserve"> </w:t>
      </w:r>
      <w:r w:rsidR="005A4EC8">
        <w:rPr>
          <w:sz w:val="30"/>
          <w:szCs w:val="30"/>
        </w:rPr>
        <w:t>составил 39,3</w:t>
      </w:r>
      <w:r w:rsidRPr="00AE7CC5">
        <w:rPr>
          <w:sz w:val="30"/>
          <w:szCs w:val="30"/>
        </w:rPr>
        <w:t>%.</w:t>
      </w:r>
      <w:r w:rsidR="009A2617">
        <w:rPr>
          <w:sz w:val="30"/>
          <w:szCs w:val="30"/>
        </w:rPr>
        <w:t xml:space="preserve"> Н</w:t>
      </w:r>
      <w:r w:rsidR="009A2617" w:rsidRPr="009A2617">
        <w:rPr>
          <w:sz w:val="30"/>
          <w:szCs w:val="30"/>
        </w:rPr>
        <w:t xml:space="preserve">есмотря на относительную молодость по объемам перевозок занимает 4-е место среди </w:t>
      </w:r>
      <w:r w:rsidR="009A2617" w:rsidRPr="000C5008">
        <w:rPr>
          <w:sz w:val="30"/>
          <w:szCs w:val="30"/>
        </w:rPr>
        <w:t>16 метрополитенов</w:t>
      </w:r>
      <w:r w:rsidR="009A2617" w:rsidRPr="009A2617">
        <w:rPr>
          <w:sz w:val="30"/>
          <w:szCs w:val="30"/>
        </w:rPr>
        <w:t xml:space="preserve"> бывшего Союза, уступая только Москве, Санкт-Петербургу, Киеву и имеет высокие технико</w:t>
      </w:r>
      <w:r w:rsidR="005A4EC8">
        <w:rPr>
          <w:sz w:val="30"/>
          <w:szCs w:val="30"/>
        </w:rPr>
        <w:t>-</w:t>
      </w:r>
      <w:r w:rsidR="009A2617" w:rsidRPr="009A2617">
        <w:rPr>
          <w:sz w:val="30"/>
          <w:szCs w:val="30"/>
        </w:rPr>
        <w:t>эксплуатационные показатели.</w:t>
      </w:r>
    </w:p>
    <w:p w:rsidR="009A2617" w:rsidRDefault="000C5008" w:rsidP="000C5008">
      <w:pPr>
        <w:ind w:firstLine="708"/>
        <w:jc w:val="center"/>
        <w:rPr>
          <w:noProof/>
          <w:sz w:val="28"/>
          <w:szCs w:val="28"/>
        </w:rPr>
      </w:pPr>
      <w:r w:rsidRPr="00F13E06">
        <w:rPr>
          <w:noProof/>
          <w:sz w:val="28"/>
          <w:szCs w:val="28"/>
        </w:rPr>
        <w:pict>
          <v:shape id="Рисунок 1" o:spid="_x0000_i1025" type="#_x0000_t75" style="width:385.25pt;height:232.65pt;visibility:visible">
            <v:imagedata r:id="rId13" o:title=""/>
          </v:shape>
        </w:pict>
      </w:r>
    </w:p>
    <w:p w:rsidR="009A2617" w:rsidRPr="009A2617" w:rsidRDefault="009A2617" w:rsidP="005E58B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целью </w:t>
      </w:r>
      <w:r w:rsidRPr="009A2617">
        <w:rPr>
          <w:sz w:val="30"/>
          <w:szCs w:val="30"/>
        </w:rPr>
        <w:t>создани</w:t>
      </w:r>
      <w:r>
        <w:rPr>
          <w:sz w:val="30"/>
          <w:szCs w:val="30"/>
        </w:rPr>
        <w:t>я</w:t>
      </w:r>
      <w:r w:rsidRPr="009A2617">
        <w:rPr>
          <w:sz w:val="30"/>
          <w:szCs w:val="30"/>
        </w:rPr>
        <w:t xml:space="preserve"> безбарьерной среды станции метрополитена оборудованы лифтами для выхода на платформу – 9 станций (всего</w:t>
      </w:r>
      <w:r w:rsidR="00283104">
        <w:rPr>
          <w:sz w:val="30"/>
          <w:szCs w:val="30"/>
        </w:rPr>
        <w:t xml:space="preserve">               </w:t>
      </w:r>
      <w:r w:rsidRPr="009A2617">
        <w:rPr>
          <w:sz w:val="30"/>
          <w:szCs w:val="30"/>
        </w:rPr>
        <w:t xml:space="preserve"> 23 лифта), платформами подъемными с наклонным перемещением для инвалидов – 9 станций (всего 26 платформ), лестничными подъемниками гусеничного типа – 13 станций (всего 13 подъемников).</w:t>
      </w:r>
    </w:p>
    <w:p w:rsidR="009A2617" w:rsidRDefault="009A2617" w:rsidP="005E58B1">
      <w:pPr>
        <w:ind w:firstLine="709"/>
        <w:jc w:val="both"/>
        <w:rPr>
          <w:sz w:val="30"/>
          <w:szCs w:val="30"/>
        </w:rPr>
      </w:pPr>
      <w:r w:rsidRPr="009A2617">
        <w:rPr>
          <w:sz w:val="30"/>
          <w:szCs w:val="30"/>
        </w:rPr>
        <w:t>Объем выполненной транспортной работы за 2015</w:t>
      </w:r>
      <w:r>
        <w:rPr>
          <w:sz w:val="30"/>
          <w:szCs w:val="30"/>
        </w:rPr>
        <w:t xml:space="preserve"> год</w:t>
      </w:r>
      <w:r w:rsidRPr="009A2617">
        <w:rPr>
          <w:sz w:val="30"/>
          <w:szCs w:val="30"/>
        </w:rPr>
        <w:t xml:space="preserve"> составил </w:t>
      </w:r>
      <w:r>
        <w:rPr>
          <w:sz w:val="30"/>
          <w:szCs w:val="30"/>
        </w:rPr>
        <w:t xml:space="preserve">                7</w:t>
      </w:r>
      <w:r w:rsidRPr="009A2617">
        <w:rPr>
          <w:sz w:val="30"/>
          <w:szCs w:val="30"/>
        </w:rPr>
        <w:t xml:space="preserve">583,4 млн. машино-место-км. По линиям метрополитена за 2015 год проследовало 426 250 поезда, в среднем за сутки проследовало </w:t>
      </w:r>
      <w:r w:rsidR="005A4EC8">
        <w:rPr>
          <w:sz w:val="30"/>
          <w:szCs w:val="30"/>
        </w:rPr>
        <w:t xml:space="preserve">                             1</w:t>
      </w:r>
      <w:r w:rsidRPr="009A2617">
        <w:rPr>
          <w:sz w:val="30"/>
          <w:szCs w:val="30"/>
        </w:rPr>
        <w:t>168 поезда.</w:t>
      </w:r>
    </w:p>
    <w:p w:rsidR="00FD4346" w:rsidRDefault="000C5008" w:rsidP="000C5008">
      <w:pPr>
        <w:ind w:firstLine="709"/>
        <w:jc w:val="center"/>
        <w:rPr>
          <w:sz w:val="30"/>
          <w:szCs w:val="30"/>
        </w:rPr>
      </w:pPr>
      <w:r w:rsidRPr="00F13E06">
        <w:rPr>
          <w:noProof/>
          <w:sz w:val="28"/>
          <w:szCs w:val="28"/>
        </w:rPr>
        <w:pict>
          <v:shape id="Рисунок 4" o:spid="_x0000_i1026" type="#_x0000_t75" style="width:371.3pt;height:251.45pt;visibility:visible">
            <v:imagedata r:id="rId14" o:title=""/>
          </v:shape>
        </w:pict>
      </w:r>
    </w:p>
    <w:p w:rsidR="005A4EC8" w:rsidRDefault="005A4EC8" w:rsidP="005E58B1">
      <w:pPr>
        <w:ind w:firstLine="709"/>
        <w:jc w:val="both"/>
        <w:rPr>
          <w:b/>
          <w:sz w:val="30"/>
          <w:szCs w:val="30"/>
        </w:rPr>
      </w:pPr>
    </w:p>
    <w:p w:rsidR="00FD4346" w:rsidRPr="00C12718" w:rsidRDefault="00C12718" w:rsidP="00534435">
      <w:pPr>
        <w:jc w:val="both"/>
        <w:rPr>
          <w:b/>
          <w:sz w:val="30"/>
          <w:szCs w:val="30"/>
        </w:rPr>
      </w:pPr>
      <w:r w:rsidRPr="00C12718">
        <w:rPr>
          <w:b/>
          <w:sz w:val="30"/>
          <w:szCs w:val="30"/>
        </w:rPr>
        <w:t>ЖИЛИЩНО-КОММУНАЛЬНОЕ ХОЗЯЙСТВО</w:t>
      </w:r>
    </w:p>
    <w:p w:rsidR="003B2C38" w:rsidRPr="003B2C38" w:rsidRDefault="003B2C38" w:rsidP="003B2C3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2015 году </w:t>
      </w:r>
      <w:r w:rsidRPr="003B2C38">
        <w:rPr>
          <w:sz w:val="30"/>
          <w:szCs w:val="30"/>
        </w:rPr>
        <w:t xml:space="preserve">в </w:t>
      </w:r>
      <w:proofErr w:type="gramStart"/>
      <w:r w:rsidRPr="003B2C38">
        <w:rPr>
          <w:sz w:val="30"/>
          <w:szCs w:val="30"/>
        </w:rPr>
        <w:t>г</w:t>
      </w:r>
      <w:proofErr w:type="gramEnd"/>
      <w:r w:rsidRPr="003B2C38">
        <w:rPr>
          <w:sz w:val="30"/>
          <w:szCs w:val="30"/>
        </w:rPr>
        <w:t>.</w:t>
      </w:r>
      <w:r w:rsidR="005A4EC8">
        <w:rPr>
          <w:sz w:val="30"/>
          <w:szCs w:val="30"/>
        </w:rPr>
        <w:t> </w:t>
      </w:r>
      <w:r w:rsidRPr="003B2C38">
        <w:rPr>
          <w:sz w:val="30"/>
          <w:szCs w:val="30"/>
        </w:rPr>
        <w:t xml:space="preserve">Минске выработаны и реализуются мероприятия по совершенствованию структуры управления жилищно-коммунального хозяйства ГО «Минское городское жилищное хозяйство» и УП </w:t>
      </w:r>
      <w:r w:rsidR="00283104">
        <w:rPr>
          <w:sz w:val="30"/>
          <w:szCs w:val="30"/>
        </w:rPr>
        <w:t>«</w:t>
      </w:r>
      <w:r w:rsidRPr="003B2C38">
        <w:rPr>
          <w:sz w:val="30"/>
          <w:szCs w:val="30"/>
        </w:rPr>
        <w:t xml:space="preserve">ЖРЭО районов </w:t>
      </w:r>
      <w:r>
        <w:rPr>
          <w:sz w:val="30"/>
          <w:szCs w:val="30"/>
        </w:rPr>
        <w:t>г.</w:t>
      </w:r>
      <w:r w:rsidR="005A4EC8">
        <w:rPr>
          <w:sz w:val="30"/>
          <w:szCs w:val="30"/>
        </w:rPr>
        <w:t> </w:t>
      </w:r>
      <w:r>
        <w:rPr>
          <w:sz w:val="30"/>
          <w:szCs w:val="30"/>
        </w:rPr>
        <w:t>Минска</w:t>
      </w:r>
      <w:r w:rsidR="00283104">
        <w:rPr>
          <w:sz w:val="30"/>
          <w:szCs w:val="30"/>
        </w:rPr>
        <w:t>»</w:t>
      </w:r>
      <w:r>
        <w:rPr>
          <w:sz w:val="30"/>
          <w:szCs w:val="30"/>
        </w:rPr>
        <w:t>.</w:t>
      </w:r>
    </w:p>
    <w:p w:rsidR="003B2C38" w:rsidRPr="003B2C38" w:rsidRDefault="003B2C38" w:rsidP="003B2C3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течение 2015 года </w:t>
      </w:r>
      <w:r w:rsidRPr="003B2C38">
        <w:rPr>
          <w:sz w:val="30"/>
          <w:szCs w:val="30"/>
        </w:rPr>
        <w:t>осуществлена реализация ряда мероприятий по совершенствованию жилищно-коммунального хозяйства:</w:t>
      </w:r>
    </w:p>
    <w:p w:rsidR="003B2C38" w:rsidRPr="003B2C38" w:rsidRDefault="003B2C38" w:rsidP="003B2C38">
      <w:pPr>
        <w:ind w:firstLine="709"/>
        <w:jc w:val="both"/>
        <w:rPr>
          <w:sz w:val="30"/>
          <w:szCs w:val="30"/>
        </w:rPr>
      </w:pPr>
      <w:r w:rsidRPr="003B2C38">
        <w:rPr>
          <w:sz w:val="30"/>
          <w:szCs w:val="30"/>
        </w:rPr>
        <w:t>разделение функции заказчика и подрядчика при оказании жилищно-коммунальн</w:t>
      </w:r>
      <w:r w:rsidR="005A4EC8">
        <w:rPr>
          <w:sz w:val="30"/>
          <w:szCs w:val="30"/>
        </w:rPr>
        <w:t>ых услуг и создание в районах города</w:t>
      </w:r>
      <w:r w:rsidRPr="003B2C38">
        <w:rPr>
          <w:sz w:val="30"/>
          <w:szCs w:val="30"/>
        </w:rPr>
        <w:t xml:space="preserve"> службы заказчика в форме коммунального унитарного предприятия «Жилищное коммунальное хозяйство района»;</w:t>
      </w:r>
    </w:p>
    <w:p w:rsidR="003B2C38" w:rsidRPr="003B2C38" w:rsidRDefault="003B2C38" w:rsidP="003B2C38">
      <w:pPr>
        <w:ind w:firstLine="709"/>
        <w:jc w:val="both"/>
        <w:rPr>
          <w:sz w:val="30"/>
          <w:szCs w:val="30"/>
        </w:rPr>
      </w:pPr>
      <w:r w:rsidRPr="003B2C38">
        <w:rPr>
          <w:sz w:val="30"/>
          <w:szCs w:val="30"/>
        </w:rPr>
        <w:t>укрупнение существующих жилищно-эксплуатационных участков – подрядчиков</w:t>
      </w:r>
      <w:r w:rsidR="00224646">
        <w:rPr>
          <w:sz w:val="30"/>
          <w:szCs w:val="30"/>
        </w:rPr>
        <w:t xml:space="preserve">. </w:t>
      </w:r>
      <w:r w:rsidR="00224646" w:rsidRPr="00224646">
        <w:rPr>
          <w:sz w:val="30"/>
          <w:szCs w:val="30"/>
        </w:rPr>
        <w:t>Укрупненные ГП ЖЭУ являются хозрасчётными организациями</w:t>
      </w:r>
      <w:r w:rsidRPr="003B2C38">
        <w:rPr>
          <w:sz w:val="30"/>
          <w:szCs w:val="30"/>
        </w:rPr>
        <w:t>;</w:t>
      </w:r>
    </w:p>
    <w:p w:rsidR="00032B67" w:rsidRDefault="003B2C38" w:rsidP="003B2C38">
      <w:pPr>
        <w:ind w:firstLine="709"/>
        <w:jc w:val="both"/>
        <w:rPr>
          <w:sz w:val="30"/>
          <w:szCs w:val="30"/>
        </w:rPr>
      </w:pPr>
      <w:r w:rsidRPr="003B2C38">
        <w:rPr>
          <w:sz w:val="30"/>
          <w:szCs w:val="30"/>
        </w:rPr>
        <w:t xml:space="preserve">создание Единой диспетчерской службы с круглосуточным режимом работы и трехзначным телефонным номером 115 и переход на круглосуточное обслуживание жилищного фонда силами УП «Городская аварийная служба». </w:t>
      </w:r>
    </w:p>
    <w:p w:rsidR="003B2C38" w:rsidRPr="003E0027" w:rsidRDefault="00224646" w:rsidP="003B2C38">
      <w:pPr>
        <w:ind w:firstLine="709"/>
        <w:jc w:val="both"/>
        <w:rPr>
          <w:sz w:val="30"/>
          <w:szCs w:val="30"/>
        </w:rPr>
      </w:pPr>
      <w:r w:rsidRPr="00224646">
        <w:rPr>
          <w:sz w:val="30"/>
          <w:szCs w:val="30"/>
        </w:rPr>
        <w:t xml:space="preserve">С </w:t>
      </w:r>
      <w:r w:rsidR="005A4EC8">
        <w:rPr>
          <w:sz w:val="30"/>
          <w:szCs w:val="30"/>
        </w:rPr>
        <w:t>02.11.</w:t>
      </w:r>
      <w:r w:rsidRPr="00224646">
        <w:rPr>
          <w:sz w:val="30"/>
          <w:szCs w:val="30"/>
        </w:rPr>
        <w:t xml:space="preserve">2015 года начала работу в полном объеме Единая диспетчерская служба и номер 115 стал доступен для жителей всех районов </w:t>
      </w:r>
      <w:proofErr w:type="gramStart"/>
      <w:r w:rsidRPr="00224646">
        <w:rPr>
          <w:sz w:val="30"/>
          <w:szCs w:val="30"/>
        </w:rPr>
        <w:t>г</w:t>
      </w:r>
      <w:proofErr w:type="gramEnd"/>
      <w:r w:rsidRPr="00224646">
        <w:rPr>
          <w:sz w:val="30"/>
          <w:szCs w:val="30"/>
        </w:rPr>
        <w:t>.</w:t>
      </w:r>
      <w:r w:rsidR="005A4EC8">
        <w:rPr>
          <w:sz w:val="30"/>
          <w:szCs w:val="30"/>
        </w:rPr>
        <w:t> </w:t>
      </w:r>
      <w:r w:rsidRPr="00224646">
        <w:rPr>
          <w:sz w:val="30"/>
          <w:szCs w:val="30"/>
        </w:rPr>
        <w:t>Минска. Доступ на телефонный номер обеспечен по всем современным каналам связи: телефонный вызов, использование мобильного приложения, через интернет.</w:t>
      </w:r>
      <w:r>
        <w:rPr>
          <w:sz w:val="30"/>
          <w:szCs w:val="30"/>
        </w:rPr>
        <w:t xml:space="preserve"> </w:t>
      </w:r>
      <w:r w:rsidRPr="00224646">
        <w:rPr>
          <w:sz w:val="30"/>
          <w:szCs w:val="30"/>
        </w:rPr>
        <w:t>Круглосуточное обслуживание жилищного фонда силами УП «Городская аварийная служба» осуществля</w:t>
      </w:r>
      <w:r w:rsidR="005A4EC8">
        <w:rPr>
          <w:sz w:val="30"/>
          <w:szCs w:val="30"/>
        </w:rPr>
        <w:t>ется</w:t>
      </w:r>
      <w:r w:rsidRPr="00224646">
        <w:rPr>
          <w:sz w:val="30"/>
          <w:szCs w:val="30"/>
        </w:rPr>
        <w:t xml:space="preserve"> 3-мя линейными отделениями, что позволит сократить прибытие бригады в течение 30 минут и, как результат, не только локализация аварийной ситуации, но и выполнение р</w:t>
      </w:r>
      <w:r w:rsidR="003E0027">
        <w:rPr>
          <w:sz w:val="30"/>
          <w:szCs w:val="30"/>
        </w:rPr>
        <w:t>емонтно-восстановительных работ;</w:t>
      </w:r>
    </w:p>
    <w:p w:rsidR="003B2C38" w:rsidRPr="003B2C38" w:rsidRDefault="003B2C38" w:rsidP="003B2C38">
      <w:pPr>
        <w:ind w:firstLine="709"/>
        <w:jc w:val="both"/>
        <w:rPr>
          <w:sz w:val="30"/>
          <w:szCs w:val="30"/>
        </w:rPr>
      </w:pPr>
      <w:r w:rsidRPr="003B2C38">
        <w:rPr>
          <w:sz w:val="30"/>
          <w:szCs w:val="30"/>
        </w:rPr>
        <w:t xml:space="preserve">создание филиала «Единый расчетно-справочный центр </w:t>
      </w:r>
      <w:proofErr w:type="gramStart"/>
      <w:r w:rsidRPr="003B2C38">
        <w:rPr>
          <w:sz w:val="30"/>
          <w:szCs w:val="30"/>
        </w:rPr>
        <w:t>г</w:t>
      </w:r>
      <w:proofErr w:type="gramEnd"/>
      <w:r w:rsidRPr="003B2C38">
        <w:rPr>
          <w:sz w:val="30"/>
          <w:szCs w:val="30"/>
        </w:rPr>
        <w:t>.</w:t>
      </w:r>
      <w:r w:rsidR="005A4EC8">
        <w:rPr>
          <w:sz w:val="30"/>
          <w:szCs w:val="30"/>
        </w:rPr>
        <w:t> </w:t>
      </w:r>
      <w:r w:rsidRPr="003B2C38">
        <w:rPr>
          <w:sz w:val="30"/>
          <w:szCs w:val="30"/>
        </w:rPr>
        <w:t>Минска</w:t>
      </w:r>
      <w:r w:rsidR="00224646">
        <w:rPr>
          <w:sz w:val="30"/>
          <w:szCs w:val="30"/>
        </w:rPr>
        <w:t xml:space="preserve">. </w:t>
      </w:r>
      <w:r w:rsidR="005A4EC8">
        <w:rPr>
          <w:sz w:val="30"/>
          <w:szCs w:val="30"/>
        </w:rPr>
        <w:t>В</w:t>
      </w:r>
      <w:r w:rsidR="00224646" w:rsidRPr="00224646">
        <w:rPr>
          <w:sz w:val="30"/>
          <w:szCs w:val="30"/>
        </w:rPr>
        <w:t xml:space="preserve"> структуре КУП «Центр информационных технологий Мингорисполкома» создано подразделение филиал «Единый расчетно-справочный центр </w:t>
      </w:r>
      <w:proofErr w:type="gramStart"/>
      <w:r w:rsidR="00224646" w:rsidRPr="00224646">
        <w:rPr>
          <w:sz w:val="30"/>
          <w:szCs w:val="30"/>
        </w:rPr>
        <w:t>г</w:t>
      </w:r>
      <w:proofErr w:type="gramEnd"/>
      <w:r w:rsidR="00224646" w:rsidRPr="00224646">
        <w:rPr>
          <w:sz w:val="30"/>
          <w:szCs w:val="30"/>
        </w:rPr>
        <w:t>.</w:t>
      </w:r>
      <w:r w:rsidR="00222886">
        <w:rPr>
          <w:sz w:val="30"/>
          <w:szCs w:val="30"/>
        </w:rPr>
        <w:t> </w:t>
      </w:r>
      <w:r w:rsidR="00224646" w:rsidRPr="00224646">
        <w:rPr>
          <w:sz w:val="30"/>
          <w:szCs w:val="30"/>
        </w:rPr>
        <w:t>Минска» (далее – Единый расчетно-справочный центр), в состав которого вошли 43 существующих при УП ЖРЭО районов г.</w:t>
      </w:r>
      <w:r w:rsidR="00222886">
        <w:rPr>
          <w:sz w:val="30"/>
          <w:szCs w:val="30"/>
        </w:rPr>
        <w:t> </w:t>
      </w:r>
      <w:r w:rsidR="00224646" w:rsidRPr="00224646">
        <w:rPr>
          <w:sz w:val="30"/>
          <w:szCs w:val="30"/>
        </w:rPr>
        <w:t>Минска уже созданных расчетно-справочных центра</w:t>
      </w:r>
      <w:r w:rsidRPr="003B2C38">
        <w:rPr>
          <w:sz w:val="30"/>
          <w:szCs w:val="30"/>
        </w:rPr>
        <w:t>;</w:t>
      </w:r>
    </w:p>
    <w:p w:rsidR="00FD4346" w:rsidRPr="00224646" w:rsidRDefault="003B2C38" w:rsidP="005E58B1">
      <w:pPr>
        <w:ind w:firstLine="709"/>
        <w:jc w:val="both"/>
        <w:rPr>
          <w:sz w:val="30"/>
          <w:szCs w:val="30"/>
        </w:rPr>
      </w:pPr>
      <w:r w:rsidRPr="003B2C38">
        <w:rPr>
          <w:sz w:val="30"/>
          <w:szCs w:val="30"/>
        </w:rPr>
        <w:t>изменение по</w:t>
      </w:r>
      <w:r w:rsidR="005A4EC8">
        <w:rPr>
          <w:sz w:val="30"/>
          <w:szCs w:val="30"/>
        </w:rPr>
        <w:t>д</w:t>
      </w:r>
      <w:r w:rsidRPr="003B2C38">
        <w:rPr>
          <w:sz w:val="30"/>
          <w:szCs w:val="30"/>
        </w:rPr>
        <w:t>ходов в работе с населением – начал работу интерне</w:t>
      </w:r>
      <w:proofErr w:type="gramStart"/>
      <w:r w:rsidRPr="003B2C38">
        <w:rPr>
          <w:sz w:val="30"/>
          <w:szCs w:val="30"/>
        </w:rPr>
        <w:t>т-</w:t>
      </w:r>
      <w:proofErr w:type="gramEnd"/>
      <w:r w:rsidRPr="003B2C38">
        <w:rPr>
          <w:sz w:val="30"/>
          <w:szCs w:val="30"/>
        </w:rPr>
        <w:t xml:space="preserve"> портал 115.бел.</w:t>
      </w:r>
      <w:r w:rsidR="00BF001C">
        <w:rPr>
          <w:sz w:val="30"/>
          <w:szCs w:val="30"/>
        </w:rPr>
        <w:t xml:space="preserve"> Портал дает</w:t>
      </w:r>
      <w:r w:rsidR="00224646" w:rsidRPr="00224646">
        <w:rPr>
          <w:sz w:val="30"/>
          <w:szCs w:val="30"/>
        </w:rPr>
        <w:t xml:space="preserve"> возможность легко и быстро отправлять запросы повседневного текущего характера, касающиеся жилищно-коммунального обслуживания и городского хозяйства, в Контакт-центр ЖКХ </w:t>
      </w:r>
      <w:proofErr w:type="gramStart"/>
      <w:r w:rsidR="00224646" w:rsidRPr="00224646">
        <w:rPr>
          <w:sz w:val="30"/>
          <w:szCs w:val="30"/>
        </w:rPr>
        <w:t>г</w:t>
      </w:r>
      <w:proofErr w:type="gramEnd"/>
      <w:r w:rsidR="00224646" w:rsidRPr="00224646">
        <w:rPr>
          <w:sz w:val="30"/>
          <w:szCs w:val="30"/>
        </w:rPr>
        <w:t xml:space="preserve">. Минска с привязкой соответствующей проблемы к карте города. Также пользователям предоставлена возможность просматривать список </w:t>
      </w:r>
      <w:r w:rsidR="00224646" w:rsidRPr="00224646">
        <w:rPr>
          <w:sz w:val="30"/>
          <w:szCs w:val="30"/>
        </w:rPr>
        <w:lastRenderedPageBreak/>
        <w:t>своих запросов, статус работы по ним, и анализ результатов выполненной работы в формате изображений «было» и «стало».</w:t>
      </w:r>
    </w:p>
    <w:p w:rsidR="008B21EE" w:rsidRPr="008B21EE" w:rsidRDefault="008B21EE" w:rsidP="008B21EE">
      <w:pPr>
        <w:ind w:firstLine="709"/>
        <w:jc w:val="both"/>
        <w:rPr>
          <w:sz w:val="30"/>
          <w:szCs w:val="30"/>
        </w:rPr>
      </w:pPr>
      <w:r w:rsidRPr="008B21EE">
        <w:rPr>
          <w:sz w:val="30"/>
          <w:szCs w:val="30"/>
        </w:rPr>
        <w:t>В 2015 году ввод площади после капитального ремонта жилищного фонда выполнен на 100% от плана года и составил 670,0 тыс.кв.м</w:t>
      </w:r>
      <w:r w:rsidR="002167AF">
        <w:rPr>
          <w:sz w:val="30"/>
          <w:szCs w:val="30"/>
        </w:rPr>
        <w:t>.</w:t>
      </w:r>
      <w:r w:rsidRPr="008B21EE">
        <w:rPr>
          <w:sz w:val="30"/>
          <w:szCs w:val="30"/>
        </w:rPr>
        <w:t xml:space="preserve"> Израсходовано 934,4 млрд. рублей, в том числе бюджет – 679,7 млрд. рублей, отчисления населения и арендаторов – 254,7 млрд. рублей.</w:t>
      </w:r>
    </w:p>
    <w:p w:rsidR="00FD4346" w:rsidRPr="008B21EE" w:rsidRDefault="008B21EE" w:rsidP="008B21EE">
      <w:pPr>
        <w:ind w:firstLine="709"/>
        <w:jc w:val="both"/>
        <w:rPr>
          <w:sz w:val="30"/>
          <w:szCs w:val="30"/>
        </w:rPr>
      </w:pPr>
      <w:r w:rsidRPr="008B21EE">
        <w:rPr>
          <w:sz w:val="30"/>
          <w:szCs w:val="30"/>
        </w:rPr>
        <w:t>С учетом выделенных финансовых сре</w:t>
      </w:r>
      <w:proofErr w:type="gramStart"/>
      <w:r w:rsidRPr="008B21EE">
        <w:rPr>
          <w:sz w:val="30"/>
          <w:szCs w:val="30"/>
        </w:rPr>
        <w:t>дств в р</w:t>
      </w:r>
      <w:proofErr w:type="gramEnd"/>
      <w:r w:rsidRPr="008B21EE">
        <w:rPr>
          <w:sz w:val="30"/>
          <w:szCs w:val="30"/>
        </w:rPr>
        <w:t>азмере                          52,45 млрд.</w:t>
      </w:r>
      <w:r w:rsidR="002167AF">
        <w:rPr>
          <w:sz w:val="30"/>
          <w:szCs w:val="30"/>
        </w:rPr>
        <w:t xml:space="preserve"> </w:t>
      </w:r>
      <w:r w:rsidRPr="008B21EE">
        <w:rPr>
          <w:sz w:val="30"/>
          <w:szCs w:val="30"/>
        </w:rPr>
        <w:t>рублей в 2015 году выполнена замена 147 лифтов</w:t>
      </w:r>
      <w:r w:rsidR="00E46EB4">
        <w:rPr>
          <w:sz w:val="30"/>
          <w:szCs w:val="30"/>
        </w:rPr>
        <w:t xml:space="preserve">                              (в </w:t>
      </w:r>
      <w:smartTag w:uri="urn:schemas-microsoft-com:office:smarttags" w:element="metricconverter">
        <w:smartTagPr>
          <w:attr w:name="ProductID" w:val="2014 г"/>
        </w:smartTagPr>
        <w:r w:rsidR="00E46EB4">
          <w:rPr>
            <w:sz w:val="30"/>
            <w:szCs w:val="30"/>
          </w:rPr>
          <w:t>2014 г</w:t>
        </w:r>
      </w:smartTag>
      <w:r w:rsidR="00E46EB4">
        <w:rPr>
          <w:sz w:val="30"/>
          <w:szCs w:val="30"/>
        </w:rPr>
        <w:t>. – 138)</w:t>
      </w:r>
      <w:r w:rsidRPr="008B21EE">
        <w:rPr>
          <w:sz w:val="30"/>
          <w:szCs w:val="30"/>
        </w:rPr>
        <w:t>.</w:t>
      </w:r>
    </w:p>
    <w:p w:rsidR="00FD4346" w:rsidRPr="0003010F" w:rsidRDefault="0003010F" w:rsidP="005E58B1">
      <w:pPr>
        <w:ind w:firstLine="709"/>
        <w:jc w:val="both"/>
        <w:rPr>
          <w:sz w:val="30"/>
          <w:szCs w:val="30"/>
        </w:rPr>
      </w:pPr>
      <w:r w:rsidRPr="0003010F">
        <w:rPr>
          <w:sz w:val="30"/>
          <w:szCs w:val="30"/>
        </w:rPr>
        <w:t xml:space="preserve">УП ЖРЭО районов </w:t>
      </w:r>
      <w:proofErr w:type="gramStart"/>
      <w:r w:rsidRPr="0003010F">
        <w:rPr>
          <w:sz w:val="30"/>
          <w:szCs w:val="30"/>
        </w:rPr>
        <w:t>г</w:t>
      </w:r>
      <w:proofErr w:type="gramEnd"/>
      <w:r w:rsidRPr="0003010F">
        <w:rPr>
          <w:sz w:val="30"/>
          <w:szCs w:val="30"/>
        </w:rPr>
        <w:t>.</w:t>
      </w:r>
      <w:r w:rsidR="00222886">
        <w:rPr>
          <w:sz w:val="30"/>
          <w:szCs w:val="30"/>
        </w:rPr>
        <w:t> </w:t>
      </w:r>
      <w:r w:rsidRPr="0003010F">
        <w:rPr>
          <w:sz w:val="30"/>
          <w:szCs w:val="30"/>
        </w:rPr>
        <w:t>Минска, КУП ЖКХ Партизанского, Первомайского районов г.</w:t>
      </w:r>
      <w:r w:rsidR="00222886">
        <w:rPr>
          <w:sz w:val="30"/>
          <w:szCs w:val="30"/>
        </w:rPr>
        <w:t> </w:t>
      </w:r>
      <w:r w:rsidRPr="0003010F">
        <w:rPr>
          <w:sz w:val="30"/>
          <w:szCs w:val="30"/>
        </w:rPr>
        <w:t>Минска выполнены следующие виды работ по благоустройству, в том числе с участием населения и с привлечением их средств: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1800"/>
        <w:gridCol w:w="900"/>
        <w:gridCol w:w="1980"/>
        <w:gridCol w:w="1440"/>
        <w:gridCol w:w="1620"/>
        <w:gridCol w:w="1260"/>
      </w:tblGrid>
      <w:tr w:rsidR="0003010F" w:rsidRPr="0003010F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720" w:type="dxa"/>
            <w:vMerge w:val="restart"/>
          </w:tcPr>
          <w:p w:rsidR="0003010F" w:rsidRPr="0003010F" w:rsidRDefault="0003010F" w:rsidP="0003010F">
            <w:pPr>
              <w:jc w:val="both"/>
            </w:pPr>
            <w:r w:rsidRPr="0003010F">
              <w:t>Год</w:t>
            </w:r>
          </w:p>
        </w:tc>
        <w:tc>
          <w:tcPr>
            <w:tcW w:w="1800" w:type="dxa"/>
            <w:vMerge w:val="restart"/>
          </w:tcPr>
          <w:p w:rsidR="0003010F" w:rsidRPr="0003010F" w:rsidRDefault="0003010F" w:rsidP="0003010F">
            <w:pPr>
              <w:jc w:val="both"/>
            </w:pPr>
            <w:r w:rsidRPr="0003010F">
              <w:t>Благоустроено</w:t>
            </w:r>
            <w:r>
              <w:t xml:space="preserve"> </w:t>
            </w:r>
            <w:r w:rsidRPr="0003010F">
              <w:t>дворов,</w:t>
            </w:r>
          </w:p>
          <w:p w:rsidR="0003010F" w:rsidRPr="0003010F" w:rsidRDefault="0003010F" w:rsidP="0003010F">
            <w:pPr>
              <w:jc w:val="both"/>
            </w:pPr>
            <w:r w:rsidRPr="0003010F">
              <w:t>кол-во</w:t>
            </w:r>
          </w:p>
        </w:tc>
        <w:tc>
          <w:tcPr>
            <w:tcW w:w="2880" w:type="dxa"/>
            <w:gridSpan w:val="2"/>
          </w:tcPr>
          <w:p w:rsidR="0003010F" w:rsidRPr="0003010F" w:rsidRDefault="0003010F" w:rsidP="0003010F">
            <w:pPr>
              <w:jc w:val="both"/>
            </w:pPr>
            <w:r w:rsidRPr="0003010F">
              <w:t>Обустроено парковок,</w:t>
            </w:r>
          </w:p>
          <w:p w:rsidR="0003010F" w:rsidRPr="0003010F" w:rsidRDefault="0003010F" w:rsidP="0003010F">
            <w:pPr>
              <w:jc w:val="both"/>
            </w:pPr>
            <w:r w:rsidRPr="0003010F">
              <w:t>маш./мест</w:t>
            </w:r>
          </w:p>
        </w:tc>
        <w:tc>
          <w:tcPr>
            <w:tcW w:w="1440" w:type="dxa"/>
            <w:vMerge w:val="restart"/>
          </w:tcPr>
          <w:p w:rsidR="0003010F" w:rsidRPr="0003010F" w:rsidRDefault="0003010F" w:rsidP="0003010F">
            <w:pPr>
              <w:jc w:val="both"/>
            </w:pPr>
            <w:r w:rsidRPr="0003010F">
              <w:t>Уст</w:t>
            </w:r>
            <w:proofErr w:type="gramStart"/>
            <w:r w:rsidR="002167AF">
              <w:t>.д</w:t>
            </w:r>
            <w:proofErr w:type="gramEnd"/>
            <w:r w:rsidR="002167AF">
              <w:t>е</w:t>
            </w:r>
            <w:r w:rsidRPr="0003010F">
              <w:t>т</w:t>
            </w:r>
            <w:r w:rsidR="002167AF">
              <w:t>.</w:t>
            </w:r>
            <w:r w:rsidRPr="0003010F">
              <w:t>оборудования,</w:t>
            </w:r>
            <w:r>
              <w:t xml:space="preserve"> </w:t>
            </w:r>
            <w:r w:rsidRPr="0003010F">
              <w:t>ед.</w:t>
            </w:r>
          </w:p>
        </w:tc>
        <w:tc>
          <w:tcPr>
            <w:tcW w:w="1620" w:type="dxa"/>
            <w:vMerge w:val="restart"/>
          </w:tcPr>
          <w:p w:rsidR="0003010F" w:rsidRPr="0003010F" w:rsidRDefault="0003010F" w:rsidP="0003010F">
            <w:pPr>
              <w:jc w:val="both"/>
            </w:pPr>
            <w:r w:rsidRPr="0003010F">
              <w:t>Установлено</w:t>
            </w:r>
          </w:p>
          <w:p w:rsidR="0003010F" w:rsidRPr="0003010F" w:rsidRDefault="0003010F" w:rsidP="0003010F">
            <w:pPr>
              <w:jc w:val="both"/>
            </w:pPr>
            <w:r w:rsidRPr="0003010F">
              <w:t>МАФ,</w:t>
            </w:r>
            <w:r>
              <w:t xml:space="preserve"> </w:t>
            </w:r>
            <w:r w:rsidRPr="0003010F">
              <w:t>ед.</w:t>
            </w:r>
          </w:p>
        </w:tc>
        <w:tc>
          <w:tcPr>
            <w:tcW w:w="1260" w:type="dxa"/>
            <w:vMerge w:val="restart"/>
          </w:tcPr>
          <w:p w:rsidR="0003010F" w:rsidRPr="0003010F" w:rsidRDefault="0003010F" w:rsidP="0003010F">
            <w:pPr>
              <w:jc w:val="both"/>
            </w:pPr>
            <w:r w:rsidRPr="0003010F">
              <w:t>Уложено асфальта,</w:t>
            </w:r>
          </w:p>
          <w:p w:rsidR="0003010F" w:rsidRPr="0003010F" w:rsidRDefault="0003010F" w:rsidP="0003010F">
            <w:pPr>
              <w:jc w:val="both"/>
            </w:pPr>
            <w:r w:rsidRPr="0003010F">
              <w:t>тыс. кв</w:t>
            </w:r>
            <w:proofErr w:type="gramStart"/>
            <w:r w:rsidRPr="0003010F">
              <w:t>.м</w:t>
            </w:r>
            <w:proofErr w:type="gramEnd"/>
          </w:p>
        </w:tc>
      </w:tr>
      <w:tr w:rsidR="0003010F" w:rsidRPr="0003010F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720" w:type="dxa"/>
            <w:vMerge/>
          </w:tcPr>
          <w:p w:rsidR="0003010F" w:rsidRPr="0003010F" w:rsidRDefault="0003010F" w:rsidP="00D631E1">
            <w:pPr>
              <w:jc w:val="center"/>
            </w:pPr>
          </w:p>
        </w:tc>
        <w:tc>
          <w:tcPr>
            <w:tcW w:w="1800" w:type="dxa"/>
            <w:vMerge/>
          </w:tcPr>
          <w:p w:rsidR="0003010F" w:rsidRPr="0003010F" w:rsidRDefault="0003010F" w:rsidP="00D631E1">
            <w:pPr>
              <w:jc w:val="center"/>
            </w:pPr>
          </w:p>
        </w:tc>
        <w:tc>
          <w:tcPr>
            <w:tcW w:w="900" w:type="dxa"/>
          </w:tcPr>
          <w:p w:rsidR="0003010F" w:rsidRPr="0003010F" w:rsidRDefault="0003010F" w:rsidP="0003010F">
            <w:r w:rsidRPr="0003010F">
              <w:t>всего</w:t>
            </w:r>
          </w:p>
        </w:tc>
        <w:tc>
          <w:tcPr>
            <w:tcW w:w="1980" w:type="dxa"/>
          </w:tcPr>
          <w:p w:rsidR="0003010F" w:rsidRPr="0003010F" w:rsidRDefault="0003010F" w:rsidP="0003010F">
            <w:r w:rsidRPr="0003010F">
              <w:t>в т.ч. за средства автовладельцев</w:t>
            </w:r>
          </w:p>
        </w:tc>
        <w:tc>
          <w:tcPr>
            <w:tcW w:w="1440" w:type="dxa"/>
            <w:vMerge/>
          </w:tcPr>
          <w:p w:rsidR="0003010F" w:rsidRPr="0003010F" w:rsidRDefault="0003010F" w:rsidP="00D631E1">
            <w:pPr>
              <w:jc w:val="center"/>
            </w:pPr>
          </w:p>
        </w:tc>
        <w:tc>
          <w:tcPr>
            <w:tcW w:w="1620" w:type="dxa"/>
            <w:vMerge/>
          </w:tcPr>
          <w:p w:rsidR="0003010F" w:rsidRPr="0003010F" w:rsidRDefault="0003010F" w:rsidP="00D631E1">
            <w:pPr>
              <w:jc w:val="center"/>
            </w:pPr>
          </w:p>
        </w:tc>
        <w:tc>
          <w:tcPr>
            <w:tcW w:w="1260" w:type="dxa"/>
            <w:vMerge/>
          </w:tcPr>
          <w:p w:rsidR="0003010F" w:rsidRPr="0003010F" w:rsidRDefault="0003010F" w:rsidP="00D631E1">
            <w:pPr>
              <w:jc w:val="center"/>
            </w:pPr>
          </w:p>
        </w:tc>
      </w:tr>
      <w:tr w:rsidR="0003010F" w:rsidRPr="0003010F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720" w:type="dxa"/>
          </w:tcPr>
          <w:p w:rsidR="0003010F" w:rsidRPr="0003010F" w:rsidRDefault="0003010F" w:rsidP="00D631E1">
            <w:pPr>
              <w:jc w:val="center"/>
            </w:pPr>
            <w:r w:rsidRPr="0003010F">
              <w:t>2015</w:t>
            </w:r>
          </w:p>
        </w:tc>
        <w:tc>
          <w:tcPr>
            <w:tcW w:w="1800" w:type="dxa"/>
          </w:tcPr>
          <w:p w:rsidR="0003010F" w:rsidRPr="0003010F" w:rsidRDefault="0003010F" w:rsidP="00D631E1">
            <w:pPr>
              <w:jc w:val="center"/>
            </w:pPr>
            <w:r w:rsidRPr="0003010F">
              <w:t>582</w:t>
            </w:r>
          </w:p>
        </w:tc>
        <w:tc>
          <w:tcPr>
            <w:tcW w:w="900" w:type="dxa"/>
          </w:tcPr>
          <w:p w:rsidR="0003010F" w:rsidRPr="0003010F" w:rsidRDefault="0003010F" w:rsidP="00D631E1">
            <w:pPr>
              <w:jc w:val="center"/>
            </w:pPr>
            <w:r w:rsidRPr="0003010F">
              <w:t>5636</w:t>
            </w:r>
          </w:p>
        </w:tc>
        <w:tc>
          <w:tcPr>
            <w:tcW w:w="1980" w:type="dxa"/>
          </w:tcPr>
          <w:p w:rsidR="0003010F" w:rsidRPr="0003010F" w:rsidRDefault="0003010F" w:rsidP="00D631E1">
            <w:pPr>
              <w:jc w:val="center"/>
            </w:pPr>
            <w:r w:rsidRPr="0003010F">
              <w:t>186</w:t>
            </w:r>
          </w:p>
        </w:tc>
        <w:tc>
          <w:tcPr>
            <w:tcW w:w="1440" w:type="dxa"/>
          </w:tcPr>
          <w:p w:rsidR="0003010F" w:rsidRPr="0003010F" w:rsidRDefault="0003010F" w:rsidP="00D631E1">
            <w:pPr>
              <w:jc w:val="center"/>
            </w:pPr>
            <w:r w:rsidRPr="0003010F">
              <w:t>375</w:t>
            </w:r>
          </w:p>
        </w:tc>
        <w:tc>
          <w:tcPr>
            <w:tcW w:w="1620" w:type="dxa"/>
          </w:tcPr>
          <w:p w:rsidR="0003010F" w:rsidRPr="0003010F" w:rsidRDefault="0003010F" w:rsidP="00D631E1">
            <w:pPr>
              <w:jc w:val="center"/>
            </w:pPr>
            <w:r w:rsidRPr="0003010F">
              <w:t>1498</w:t>
            </w:r>
          </w:p>
        </w:tc>
        <w:tc>
          <w:tcPr>
            <w:tcW w:w="1260" w:type="dxa"/>
          </w:tcPr>
          <w:p w:rsidR="0003010F" w:rsidRPr="0003010F" w:rsidRDefault="0003010F" w:rsidP="00D631E1">
            <w:pPr>
              <w:jc w:val="center"/>
            </w:pPr>
            <w:r w:rsidRPr="0003010F">
              <w:t>121,0</w:t>
            </w:r>
          </w:p>
        </w:tc>
      </w:tr>
    </w:tbl>
    <w:p w:rsidR="00201582" w:rsidRPr="00201582" w:rsidRDefault="00201582" w:rsidP="00201582">
      <w:pPr>
        <w:ind w:firstLine="709"/>
        <w:jc w:val="both"/>
        <w:rPr>
          <w:sz w:val="30"/>
          <w:szCs w:val="30"/>
        </w:rPr>
      </w:pPr>
      <w:r w:rsidRPr="00201582">
        <w:rPr>
          <w:sz w:val="30"/>
          <w:szCs w:val="30"/>
        </w:rPr>
        <w:t>В целях обеспечения надлежащего санитарного содержания внутридворовых территорий города и негативного влияния на окружающую среду и здоровье людей жилищно-эксплуатационными организациями организован раздельный сбор бытовых отход</w:t>
      </w:r>
      <w:r>
        <w:rPr>
          <w:sz w:val="30"/>
          <w:szCs w:val="30"/>
        </w:rPr>
        <w:t>ов.</w:t>
      </w:r>
    </w:p>
    <w:p w:rsidR="00FD4346" w:rsidRPr="00201582" w:rsidRDefault="00201582" w:rsidP="00201582">
      <w:pPr>
        <w:ind w:firstLine="709"/>
        <w:jc w:val="both"/>
        <w:rPr>
          <w:sz w:val="30"/>
          <w:szCs w:val="30"/>
        </w:rPr>
      </w:pPr>
      <w:r w:rsidRPr="00201582">
        <w:rPr>
          <w:sz w:val="30"/>
          <w:szCs w:val="30"/>
        </w:rPr>
        <w:t xml:space="preserve">В результате проведенных мероприятий за 2015 </w:t>
      </w:r>
      <w:r w:rsidRPr="002167AF">
        <w:rPr>
          <w:sz w:val="30"/>
          <w:szCs w:val="30"/>
        </w:rPr>
        <w:t xml:space="preserve">год </w:t>
      </w:r>
      <w:proofErr w:type="gramStart"/>
      <w:r w:rsidRPr="002167AF">
        <w:rPr>
          <w:sz w:val="30"/>
          <w:szCs w:val="30"/>
        </w:rPr>
        <w:t>собрано от</w:t>
      </w:r>
      <w:r w:rsidRPr="00201582">
        <w:rPr>
          <w:sz w:val="30"/>
          <w:szCs w:val="30"/>
        </w:rPr>
        <w:t xml:space="preserve"> населения и отсортировано</w:t>
      </w:r>
      <w:proofErr w:type="gramEnd"/>
      <w:r w:rsidRPr="00201582">
        <w:rPr>
          <w:sz w:val="30"/>
          <w:szCs w:val="30"/>
        </w:rPr>
        <w:t xml:space="preserve"> на линиях сортировки УП «Экорес» </w:t>
      </w:r>
      <w:r w:rsidR="002167AF">
        <w:rPr>
          <w:sz w:val="30"/>
          <w:szCs w:val="30"/>
        </w:rPr>
        <w:t xml:space="preserve">                </w:t>
      </w:r>
      <w:r w:rsidRPr="00201582">
        <w:rPr>
          <w:sz w:val="30"/>
          <w:szCs w:val="30"/>
        </w:rPr>
        <w:t>11759,4 тонны вторичных материальных рес</w:t>
      </w:r>
      <w:r w:rsidR="002167AF">
        <w:rPr>
          <w:sz w:val="30"/>
          <w:szCs w:val="30"/>
        </w:rPr>
        <w:t>урсов, а именно: макулатура – 4</w:t>
      </w:r>
      <w:r w:rsidRPr="00201582">
        <w:rPr>
          <w:sz w:val="30"/>
          <w:szCs w:val="30"/>
        </w:rPr>
        <w:t>317,9 тонн, стеклоотхо</w:t>
      </w:r>
      <w:r w:rsidR="002167AF">
        <w:rPr>
          <w:sz w:val="30"/>
          <w:szCs w:val="30"/>
        </w:rPr>
        <w:t>ды – 5 015,1 тонн, полимеры – 1</w:t>
      </w:r>
      <w:r w:rsidRPr="00201582">
        <w:rPr>
          <w:sz w:val="30"/>
          <w:szCs w:val="30"/>
        </w:rPr>
        <w:t>993,2 тонны, шины – 433,2 тонны.</w:t>
      </w:r>
    </w:p>
    <w:p w:rsidR="00FD4346" w:rsidRPr="00C8391F" w:rsidRDefault="00C8391F" w:rsidP="005E58B1">
      <w:pPr>
        <w:ind w:firstLine="709"/>
        <w:jc w:val="both"/>
        <w:rPr>
          <w:sz w:val="30"/>
          <w:szCs w:val="30"/>
        </w:rPr>
      </w:pPr>
      <w:r w:rsidRPr="00C8391F">
        <w:rPr>
          <w:sz w:val="30"/>
          <w:szCs w:val="30"/>
        </w:rPr>
        <w:t xml:space="preserve">В 2015 году проведено 3953 собрания с жителями жилых домов по заключению договоров на ремонт подъездов. Всего отремонтировано </w:t>
      </w:r>
      <w:r w:rsidR="00782654">
        <w:rPr>
          <w:sz w:val="30"/>
          <w:szCs w:val="30"/>
        </w:rPr>
        <w:t xml:space="preserve">   </w:t>
      </w:r>
      <w:r w:rsidRPr="00C8391F">
        <w:rPr>
          <w:sz w:val="30"/>
          <w:szCs w:val="30"/>
        </w:rPr>
        <w:t xml:space="preserve">3519 </w:t>
      </w:r>
      <w:r w:rsidR="00782654">
        <w:rPr>
          <w:sz w:val="30"/>
          <w:szCs w:val="30"/>
        </w:rPr>
        <w:t>(2014 –3208)</w:t>
      </w:r>
      <w:r w:rsidRPr="00C8391F">
        <w:rPr>
          <w:sz w:val="30"/>
          <w:szCs w:val="30"/>
        </w:rPr>
        <w:t xml:space="preserve"> подъездов на сумму 23 124,64 млн. рублей, по текущему ремонту, финансируемому за счет средств жителей, отремонтировано 3381 подъезд на сумму 20 330,23 млн. рублей.</w:t>
      </w:r>
    </w:p>
    <w:p w:rsidR="00FD4346" w:rsidRDefault="00FD4346" w:rsidP="005E58B1">
      <w:pPr>
        <w:ind w:firstLine="709"/>
        <w:jc w:val="both"/>
        <w:rPr>
          <w:sz w:val="30"/>
          <w:szCs w:val="30"/>
        </w:rPr>
      </w:pPr>
    </w:p>
    <w:p w:rsidR="00FD4346" w:rsidRPr="00C77BF6" w:rsidRDefault="00C77BF6" w:rsidP="00534435">
      <w:pPr>
        <w:jc w:val="both"/>
        <w:rPr>
          <w:b/>
          <w:sz w:val="30"/>
          <w:szCs w:val="30"/>
        </w:rPr>
      </w:pPr>
      <w:r w:rsidRPr="00C77BF6">
        <w:rPr>
          <w:b/>
          <w:sz w:val="30"/>
          <w:szCs w:val="30"/>
        </w:rPr>
        <w:t>БЫТОВОЕ ОБСЛУЖИВАНИЕ</w:t>
      </w:r>
    </w:p>
    <w:p w:rsidR="00C77BF6" w:rsidRPr="00ED423A" w:rsidRDefault="00C77BF6" w:rsidP="005E58B1">
      <w:pPr>
        <w:ind w:firstLine="709"/>
        <w:jc w:val="both"/>
        <w:rPr>
          <w:b/>
          <w:sz w:val="30"/>
          <w:szCs w:val="30"/>
        </w:rPr>
      </w:pPr>
      <w:r w:rsidRPr="00FD2484">
        <w:rPr>
          <w:b/>
          <w:sz w:val="30"/>
          <w:szCs w:val="30"/>
        </w:rPr>
        <w:t>Бытовые услуги населению</w:t>
      </w:r>
      <w:r>
        <w:rPr>
          <w:sz w:val="30"/>
          <w:szCs w:val="30"/>
        </w:rPr>
        <w:t xml:space="preserve"> в 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>. </w:t>
      </w:r>
      <w:r w:rsidRPr="00C77BF6">
        <w:rPr>
          <w:sz w:val="30"/>
          <w:szCs w:val="30"/>
        </w:rPr>
        <w:t xml:space="preserve">Минске оказывают более </w:t>
      </w:r>
      <w:r>
        <w:rPr>
          <w:sz w:val="30"/>
          <w:szCs w:val="30"/>
        </w:rPr>
        <w:t xml:space="preserve">                        </w:t>
      </w:r>
      <w:r w:rsidRPr="00C77BF6">
        <w:rPr>
          <w:sz w:val="30"/>
          <w:szCs w:val="30"/>
        </w:rPr>
        <w:t>4600 субъектов хозяйствования, из них индивидуальных предпринимателей – 2107. Сеть структурных подразделений насчитывает свыше 3900 объектов, создано 24070 рабочих мест</w:t>
      </w:r>
      <w:r>
        <w:rPr>
          <w:sz w:val="30"/>
          <w:szCs w:val="30"/>
        </w:rPr>
        <w:t xml:space="preserve">. </w:t>
      </w:r>
      <w:r w:rsidRPr="00ED423A">
        <w:rPr>
          <w:b/>
          <w:sz w:val="30"/>
          <w:szCs w:val="30"/>
        </w:rPr>
        <w:t>Сегодня город Минск по-прежнему занимает лидирующее положение в республике по объему оказанных услуг, значимость города в объеме бытовых услуг республики составляет порядка 30%.</w:t>
      </w:r>
    </w:p>
    <w:p w:rsidR="009A2617" w:rsidRDefault="00C77BF6" w:rsidP="000C5008">
      <w:pPr>
        <w:jc w:val="center"/>
        <w:rPr>
          <w:sz w:val="30"/>
          <w:szCs w:val="30"/>
        </w:rPr>
      </w:pPr>
      <w:r w:rsidRPr="00BE3CC4">
        <w:rPr>
          <w:noProof/>
        </w:rPr>
        <w:lastRenderedPageBreak/>
        <w:pict>
          <v:shape id="Диаграмма 1" o:spid="_x0000_i1027" type="#_x0000_t75" style="width:481.95pt;height:254.1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">
            <v:imagedata r:id="rId15" o:title=""/>
            <o:lock v:ext="edit" aspectratio="f"/>
          </v:shape>
        </w:pict>
      </w:r>
    </w:p>
    <w:p w:rsidR="009A2617" w:rsidRPr="00C77BF6" w:rsidRDefault="00C77BF6" w:rsidP="00C77BF6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структуре реализованных </w:t>
      </w:r>
      <w:r w:rsidRPr="00C77BF6">
        <w:rPr>
          <w:sz w:val="30"/>
          <w:szCs w:val="30"/>
        </w:rPr>
        <w:t xml:space="preserve">бытовых услуг наибольший удельный вес </w:t>
      </w:r>
      <w:r w:rsidR="007D6F21">
        <w:rPr>
          <w:sz w:val="30"/>
          <w:szCs w:val="30"/>
        </w:rPr>
        <w:t xml:space="preserve">занимают </w:t>
      </w:r>
      <w:r w:rsidRPr="00C77BF6">
        <w:rPr>
          <w:sz w:val="30"/>
          <w:szCs w:val="30"/>
        </w:rPr>
        <w:t>услуг</w:t>
      </w:r>
      <w:r w:rsidR="007D6F21">
        <w:rPr>
          <w:sz w:val="30"/>
          <w:szCs w:val="30"/>
        </w:rPr>
        <w:t>и</w:t>
      </w:r>
      <w:r w:rsidRPr="00C77BF6">
        <w:rPr>
          <w:sz w:val="30"/>
          <w:szCs w:val="30"/>
        </w:rPr>
        <w:t xml:space="preserve"> по техническому обслуживанию и ремонту автомобилей, услуг парикмахерских (более 50%)</w:t>
      </w:r>
      <w:r w:rsidR="007D6F21">
        <w:rPr>
          <w:sz w:val="30"/>
          <w:szCs w:val="30"/>
        </w:rPr>
        <w:t>.</w:t>
      </w:r>
    </w:p>
    <w:p w:rsidR="009A2617" w:rsidRPr="00270675" w:rsidRDefault="00270675" w:rsidP="005E58B1">
      <w:pPr>
        <w:ind w:firstLine="709"/>
        <w:jc w:val="both"/>
        <w:rPr>
          <w:sz w:val="30"/>
          <w:szCs w:val="30"/>
        </w:rPr>
      </w:pPr>
      <w:r w:rsidRPr="00270675">
        <w:rPr>
          <w:sz w:val="30"/>
          <w:szCs w:val="30"/>
        </w:rPr>
        <w:t>В целях стимулирования роста потребления услуг организациями бытового обслуживания проводятся различные акции, организована продажа подарочных сертификатов и купонов со скидками от 30% до 90% к действующим тарифам (на услуги парикмахерских, автосервиса, услуги бань, фотоуслуги, прокат спортивного инвентаря, услуги химчистк</w:t>
      </w:r>
      <w:r w:rsidR="00FD2484">
        <w:rPr>
          <w:sz w:val="30"/>
          <w:szCs w:val="30"/>
        </w:rPr>
        <w:t>и и др.). На 01.01.2016 в сети И</w:t>
      </w:r>
      <w:r w:rsidR="00FD2484" w:rsidRPr="00270675">
        <w:rPr>
          <w:sz w:val="30"/>
          <w:szCs w:val="30"/>
        </w:rPr>
        <w:t>нтернет</w:t>
      </w:r>
      <w:r w:rsidRPr="00270675">
        <w:rPr>
          <w:sz w:val="30"/>
          <w:szCs w:val="30"/>
        </w:rPr>
        <w:t xml:space="preserve"> размещено более 1100 предложений на оказание бытовых услуг со скидкой.</w:t>
      </w:r>
    </w:p>
    <w:p w:rsidR="009A2617" w:rsidRPr="00270675" w:rsidRDefault="00270675" w:rsidP="005E58B1">
      <w:pPr>
        <w:ind w:firstLine="709"/>
        <w:jc w:val="both"/>
        <w:rPr>
          <w:sz w:val="30"/>
          <w:szCs w:val="30"/>
        </w:rPr>
      </w:pPr>
      <w:proofErr w:type="gramStart"/>
      <w:r w:rsidRPr="00270675">
        <w:rPr>
          <w:sz w:val="30"/>
          <w:szCs w:val="30"/>
        </w:rPr>
        <w:t>Для поддержания социально незащищенных групп населения организациями бытового обслуживания на постоянной основе предоставляются скидки по всем основным видам бытовых услуг в размере 10</w:t>
      </w:r>
      <w:r>
        <w:rPr>
          <w:sz w:val="30"/>
          <w:szCs w:val="30"/>
        </w:rPr>
        <w:t>–</w:t>
      </w:r>
      <w:r w:rsidRPr="00270675">
        <w:rPr>
          <w:sz w:val="30"/>
          <w:szCs w:val="30"/>
        </w:rPr>
        <w:t>50%. За 2015 год со скидками обслужено более 100 тыс. человек на сумму более 6,5 млрд. руб. (услуги парикмахерских, прачечных, бань, фотоуслуги, мастерских по ремонту обуви, одежды и др.).</w:t>
      </w:r>
      <w:proofErr w:type="gramEnd"/>
      <w:r w:rsidRPr="00270675">
        <w:rPr>
          <w:sz w:val="30"/>
          <w:szCs w:val="30"/>
        </w:rPr>
        <w:t xml:space="preserve"> Дополнительно проведены специальные акции к праздничным датам со снижением тарифов для отдельных категорий граждан до 100%.</w:t>
      </w:r>
    </w:p>
    <w:p w:rsidR="005675C9" w:rsidRDefault="00270675" w:rsidP="005E58B1">
      <w:pPr>
        <w:ind w:firstLine="709"/>
        <w:jc w:val="both"/>
        <w:rPr>
          <w:sz w:val="30"/>
          <w:szCs w:val="30"/>
        </w:rPr>
      </w:pPr>
      <w:r w:rsidRPr="00FD2484">
        <w:rPr>
          <w:b/>
          <w:sz w:val="30"/>
          <w:szCs w:val="30"/>
        </w:rPr>
        <w:t>Сфера гостиничного обслуживания</w:t>
      </w:r>
      <w:r w:rsidRPr="00FD2484">
        <w:rPr>
          <w:sz w:val="30"/>
          <w:szCs w:val="30"/>
        </w:rPr>
        <w:t xml:space="preserve"> города Минска</w:t>
      </w:r>
      <w:r>
        <w:rPr>
          <w:sz w:val="30"/>
          <w:szCs w:val="30"/>
        </w:rPr>
        <w:t xml:space="preserve"> </w:t>
      </w:r>
      <w:r w:rsidRPr="00270675">
        <w:rPr>
          <w:sz w:val="30"/>
          <w:szCs w:val="30"/>
        </w:rPr>
        <w:t xml:space="preserve">представлена </w:t>
      </w:r>
      <w:r>
        <w:rPr>
          <w:sz w:val="30"/>
          <w:szCs w:val="30"/>
        </w:rPr>
        <w:t xml:space="preserve">           </w:t>
      </w:r>
      <w:r w:rsidRPr="00270675">
        <w:rPr>
          <w:sz w:val="30"/>
          <w:szCs w:val="30"/>
        </w:rPr>
        <w:t>47 гостиницами и гостиничными комплексами, 9 хостелами. Единовременная вместимость гостиниц на 01.01.2016</w:t>
      </w:r>
      <w:r>
        <w:rPr>
          <w:sz w:val="30"/>
          <w:szCs w:val="30"/>
        </w:rPr>
        <w:t xml:space="preserve"> составляет </w:t>
      </w:r>
      <w:r w:rsidR="00FD2484">
        <w:rPr>
          <w:sz w:val="30"/>
          <w:szCs w:val="30"/>
        </w:rPr>
        <w:t xml:space="preserve">                    </w:t>
      </w:r>
      <w:r>
        <w:rPr>
          <w:sz w:val="30"/>
          <w:szCs w:val="30"/>
        </w:rPr>
        <w:t xml:space="preserve">5,5 тыс. номеров </w:t>
      </w:r>
      <w:r w:rsidRPr="00270675">
        <w:rPr>
          <w:sz w:val="30"/>
          <w:szCs w:val="30"/>
        </w:rPr>
        <w:t xml:space="preserve">(10,0 тыс. мест). </w:t>
      </w:r>
    </w:p>
    <w:p w:rsidR="009A2617" w:rsidRPr="005675C9" w:rsidRDefault="005675C9" w:rsidP="005E58B1">
      <w:pPr>
        <w:ind w:firstLine="709"/>
        <w:jc w:val="both"/>
        <w:rPr>
          <w:i/>
          <w:sz w:val="30"/>
          <w:szCs w:val="30"/>
        </w:rPr>
      </w:pPr>
      <w:r w:rsidRPr="005675C9">
        <w:rPr>
          <w:i/>
          <w:sz w:val="30"/>
          <w:szCs w:val="30"/>
        </w:rPr>
        <w:t>Справочно: в</w:t>
      </w:r>
      <w:r w:rsidR="00270675" w:rsidRPr="005675C9">
        <w:rPr>
          <w:i/>
          <w:sz w:val="30"/>
          <w:szCs w:val="30"/>
        </w:rPr>
        <w:t xml:space="preserve"> 2015 году введено в эксплуатацию 2 гостиницы: «ГринСити» (ул.</w:t>
      </w:r>
      <w:r w:rsidR="00FD2484" w:rsidRPr="005675C9">
        <w:rPr>
          <w:i/>
          <w:sz w:val="30"/>
          <w:szCs w:val="30"/>
        </w:rPr>
        <w:t> </w:t>
      </w:r>
      <w:r w:rsidR="00270675" w:rsidRPr="005675C9">
        <w:rPr>
          <w:i/>
          <w:sz w:val="30"/>
          <w:szCs w:val="30"/>
        </w:rPr>
        <w:t>Притыцкого, 156 – СООО «ЕвроСтэпГрупп») и «Хэмптон» сети «Хилтон» (ул.</w:t>
      </w:r>
      <w:r w:rsidR="00FD2484" w:rsidRPr="005675C9">
        <w:rPr>
          <w:i/>
          <w:sz w:val="30"/>
          <w:szCs w:val="30"/>
        </w:rPr>
        <w:t> </w:t>
      </w:r>
      <w:r w:rsidR="00270675" w:rsidRPr="005675C9">
        <w:rPr>
          <w:i/>
          <w:sz w:val="30"/>
          <w:szCs w:val="30"/>
        </w:rPr>
        <w:t>Толстого, 8 – ИИСУП «Амтел-Пропертис Девелопмент Бел»).</w:t>
      </w:r>
    </w:p>
    <w:p w:rsidR="00317F58" w:rsidRPr="00317F58" w:rsidRDefault="00317F58" w:rsidP="005E58B1">
      <w:pPr>
        <w:ind w:firstLine="709"/>
        <w:jc w:val="both"/>
        <w:rPr>
          <w:b/>
          <w:sz w:val="30"/>
          <w:szCs w:val="30"/>
        </w:rPr>
      </w:pPr>
    </w:p>
    <w:p w:rsidR="009A2617" w:rsidRDefault="00317F58" w:rsidP="00534435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РЫНОК ТРУДА И </w:t>
      </w:r>
      <w:r w:rsidRPr="00317F58">
        <w:rPr>
          <w:b/>
          <w:sz w:val="30"/>
          <w:szCs w:val="30"/>
        </w:rPr>
        <w:t>ЗАНЯТОСТЬ НАСЕЛЕНИЯ</w:t>
      </w:r>
    </w:p>
    <w:p w:rsidR="00317F58" w:rsidRDefault="00317F58" w:rsidP="00317F58">
      <w:pPr>
        <w:ind w:firstLine="709"/>
        <w:jc w:val="both"/>
        <w:rPr>
          <w:sz w:val="30"/>
          <w:szCs w:val="30"/>
        </w:rPr>
      </w:pPr>
      <w:r w:rsidRPr="00317F58">
        <w:rPr>
          <w:sz w:val="30"/>
          <w:szCs w:val="30"/>
        </w:rPr>
        <w:t xml:space="preserve">По текущей оценке </w:t>
      </w:r>
      <w:r w:rsidRPr="000444B6">
        <w:rPr>
          <w:b/>
          <w:sz w:val="30"/>
          <w:szCs w:val="30"/>
        </w:rPr>
        <w:t xml:space="preserve">в экономике </w:t>
      </w:r>
      <w:proofErr w:type="gramStart"/>
      <w:r w:rsidRPr="000444B6">
        <w:rPr>
          <w:b/>
          <w:sz w:val="30"/>
          <w:szCs w:val="30"/>
        </w:rPr>
        <w:t>г</w:t>
      </w:r>
      <w:proofErr w:type="gramEnd"/>
      <w:r w:rsidRPr="000444B6">
        <w:rPr>
          <w:b/>
          <w:sz w:val="30"/>
          <w:szCs w:val="30"/>
        </w:rPr>
        <w:t>.</w:t>
      </w:r>
      <w:r w:rsidR="00FD2484" w:rsidRPr="000444B6">
        <w:rPr>
          <w:b/>
          <w:sz w:val="30"/>
          <w:szCs w:val="30"/>
        </w:rPr>
        <w:t> Минска</w:t>
      </w:r>
      <w:r w:rsidR="00FD2484">
        <w:rPr>
          <w:sz w:val="30"/>
          <w:szCs w:val="30"/>
        </w:rPr>
        <w:t xml:space="preserve"> </w:t>
      </w:r>
      <w:r w:rsidR="00FD2484" w:rsidRPr="000444B6">
        <w:rPr>
          <w:b/>
          <w:sz w:val="30"/>
          <w:szCs w:val="30"/>
        </w:rPr>
        <w:t>занято 1</w:t>
      </w:r>
      <w:r w:rsidRPr="000444B6">
        <w:rPr>
          <w:b/>
          <w:sz w:val="30"/>
          <w:szCs w:val="30"/>
        </w:rPr>
        <w:t>079 тыс</w:t>
      </w:r>
      <w:r w:rsidRPr="00317F58">
        <w:rPr>
          <w:sz w:val="30"/>
          <w:szCs w:val="30"/>
        </w:rPr>
        <w:t>. человек, до 60% из которых (626 тыс. человек) работают в организациях основного сектора экономики (без учёта малого бизнеса). По сравнению с аналогичным периодом 2014 года число работников основного сектора экономики снизилось на 11,7 тыс. человек. В производственном секторе снижение было более значительным – 15 тыс. человек</w:t>
      </w:r>
      <w:r>
        <w:rPr>
          <w:sz w:val="30"/>
          <w:szCs w:val="30"/>
        </w:rPr>
        <w:t>.</w:t>
      </w:r>
    </w:p>
    <w:p w:rsidR="00317F58" w:rsidRDefault="00317F58" w:rsidP="000C5008">
      <w:pPr>
        <w:jc w:val="center"/>
        <w:rPr>
          <w:sz w:val="30"/>
          <w:szCs w:val="30"/>
        </w:rPr>
      </w:pPr>
      <w:r w:rsidRPr="00712D08">
        <w:rPr>
          <w:noProof/>
          <w:sz w:val="30"/>
          <w:szCs w:val="30"/>
        </w:rPr>
        <w:pict>
          <v:shape id="_x0000_i1028" type="#_x0000_t75" style="width:416.4pt;height:202.0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">
            <v:imagedata r:id="rId16" o:title=""/>
            <o:lock v:ext="edit" aspectratio="f"/>
          </v:shape>
        </w:pict>
      </w:r>
    </w:p>
    <w:p w:rsidR="00317F58" w:rsidRPr="00317F58" w:rsidRDefault="00317F58" w:rsidP="00317F58">
      <w:pPr>
        <w:ind w:firstLine="709"/>
        <w:jc w:val="both"/>
        <w:rPr>
          <w:sz w:val="30"/>
          <w:szCs w:val="30"/>
        </w:rPr>
      </w:pPr>
      <w:r w:rsidRPr="00317F58">
        <w:rPr>
          <w:sz w:val="30"/>
          <w:szCs w:val="30"/>
        </w:rPr>
        <w:t>В 2015 г</w:t>
      </w:r>
      <w:r w:rsidR="007742FB">
        <w:rPr>
          <w:sz w:val="30"/>
          <w:szCs w:val="30"/>
        </w:rPr>
        <w:t>оду</w:t>
      </w:r>
      <w:r w:rsidRPr="00317F58">
        <w:rPr>
          <w:sz w:val="30"/>
          <w:szCs w:val="30"/>
        </w:rPr>
        <w:t xml:space="preserve"> в государственную службу занятости в </w:t>
      </w:r>
      <w:proofErr w:type="gramStart"/>
      <w:r w:rsidRPr="00317F58">
        <w:rPr>
          <w:sz w:val="30"/>
          <w:szCs w:val="30"/>
        </w:rPr>
        <w:t>г</w:t>
      </w:r>
      <w:proofErr w:type="gramEnd"/>
      <w:r w:rsidRPr="00317F58">
        <w:rPr>
          <w:sz w:val="30"/>
          <w:szCs w:val="30"/>
        </w:rPr>
        <w:t>.</w:t>
      </w:r>
      <w:r>
        <w:rPr>
          <w:sz w:val="30"/>
          <w:szCs w:val="30"/>
        </w:rPr>
        <w:t> </w:t>
      </w:r>
      <w:r w:rsidRPr="00317F58">
        <w:rPr>
          <w:sz w:val="30"/>
          <w:szCs w:val="30"/>
        </w:rPr>
        <w:t>Минске за содействием обратилось 25,7 тыс. граждан, из них 20,5 тысячи получили статус безработного. Общая численность регистрирующихся  безработных, по сравнению с 2014 годом, возросла почти в 2 раза. Каждый третий обращается в службу занятости повторно или более трёх раз.</w:t>
      </w:r>
      <w:r>
        <w:rPr>
          <w:sz w:val="30"/>
          <w:szCs w:val="30"/>
        </w:rPr>
        <w:t xml:space="preserve"> </w:t>
      </w:r>
      <w:r w:rsidRPr="00317F58">
        <w:rPr>
          <w:sz w:val="30"/>
          <w:szCs w:val="30"/>
        </w:rPr>
        <w:t>По данным на 01.01.20</w:t>
      </w:r>
      <w:r w:rsidR="007742FB">
        <w:rPr>
          <w:sz w:val="30"/>
          <w:szCs w:val="30"/>
        </w:rPr>
        <w:t xml:space="preserve">16 в </w:t>
      </w:r>
      <w:r w:rsidRPr="00317F58">
        <w:rPr>
          <w:sz w:val="30"/>
          <w:szCs w:val="30"/>
        </w:rPr>
        <w:t>Минске 6,8 тыс. человек продолжают являться официальными безработными.</w:t>
      </w:r>
    </w:p>
    <w:p w:rsidR="00317F58" w:rsidRPr="00317F58" w:rsidRDefault="00317F58" w:rsidP="00317F58">
      <w:pPr>
        <w:ind w:firstLine="709"/>
        <w:jc w:val="both"/>
        <w:rPr>
          <w:sz w:val="30"/>
          <w:szCs w:val="30"/>
        </w:rPr>
      </w:pPr>
      <w:r w:rsidRPr="00317F58">
        <w:rPr>
          <w:sz w:val="30"/>
          <w:szCs w:val="30"/>
        </w:rPr>
        <w:t>Рынок труда города в 2015 г</w:t>
      </w:r>
      <w:r w:rsidR="007A1FF5">
        <w:rPr>
          <w:sz w:val="30"/>
          <w:szCs w:val="30"/>
        </w:rPr>
        <w:t>оду</w:t>
      </w:r>
      <w:r w:rsidRPr="00317F58">
        <w:rPr>
          <w:sz w:val="30"/>
          <w:szCs w:val="30"/>
        </w:rPr>
        <w:t xml:space="preserve"> был отмечен сокращением спроса экономики на рабочую силу. На 01.01.2016 в базе данных вакансий насчитывалось 8,6 тыс. свободных рабочих мест. </w:t>
      </w:r>
    </w:p>
    <w:p w:rsidR="00317F58" w:rsidRDefault="00317F58" w:rsidP="00317F58">
      <w:pPr>
        <w:ind w:firstLine="709"/>
        <w:jc w:val="both"/>
        <w:rPr>
          <w:sz w:val="30"/>
          <w:szCs w:val="30"/>
        </w:rPr>
      </w:pPr>
      <w:r w:rsidRPr="00317F58">
        <w:rPr>
          <w:sz w:val="30"/>
          <w:szCs w:val="30"/>
        </w:rPr>
        <w:t>В отраслевом разрезе преобладали вакансии, заявленные  организациями здравоохранения и предоставления социальных услуг (20%), строительства (19%), организациями, осуществляющими операции с недвижимостью (16%) и промышленности (10%).</w:t>
      </w:r>
    </w:p>
    <w:p w:rsidR="000C5008" w:rsidRDefault="00B037FD" w:rsidP="00317F58">
      <w:pPr>
        <w:ind w:firstLine="709"/>
        <w:jc w:val="both"/>
        <w:rPr>
          <w:sz w:val="30"/>
          <w:szCs w:val="30"/>
        </w:rPr>
      </w:pPr>
      <w:r w:rsidRPr="00712D08">
        <w:rPr>
          <w:noProof/>
          <w:sz w:val="30"/>
          <w:szCs w:val="30"/>
        </w:rPr>
        <w:pict>
          <v:shape id="Диаграмма 5" o:spid="_x0000_i1029" type="#_x0000_t75" style="width:415.9pt;height:15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">
            <v:imagedata r:id="rId17" o:title=""/>
            <o:lock v:ext="edit" aspectratio="f"/>
          </v:shape>
        </w:pict>
      </w:r>
    </w:p>
    <w:p w:rsidR="00317F58" w:rsidRPr="00A675CE" w:rsidRDefault="00A675CE" w:rsidP="00317F58">
      <w:pPr>
        <w:ind w:firstLine="709"/>
        <w:jc w:val="both"/>
        <w:rPr>
          <w:sz w:val="30"/>
          <w:szCs w:val="30"/>
        </w:rPr>
      </w:pPr>
      <w:r w:rsidRPr="00A675CE">
        <w:rPr>
          <w:sz w:val="30"/>
          <w:szCs w:val="30"/>
        </w:rPr>
        <w:lastRenderedPageBreak/>
        <w:t xml:space="preserve">Одним из индикаторов рынка труда является показатель безработицы. В </w:t>
      </w:r>
      <w:proofErr w:type="gramStart"/>
      <w:r w:rsidRPr="00A675CE">
        <w:rPr>
          <w:sz w:val="30"/>
          <w:szCs w:val="30"/>
        </w:rPr>
        <w:t>г</w:t>
      </w:r>
      <w:proofErr w:type="gramEnd"/>
      <w:r w:rsidRPr="00A675CE">
        <w:rPr>
          <w:sz w:val="30"/>
          <w:szCs w:val="30"/>
        </w:rPr>
        <w:t>.</w:t>
      </w:r>
      <w:r w:rsidR="007A1FF5">
        <w:rPr>
          <w:sz w:val="30"/>
          <w:szCs w:val="30"/>
        </w:rPr>
        <w:t> </w:t>
      </w:r>
      <w:r w:rsidRPr="00A675CE">
        <w:rPr>
          <w:sz w:val="30"/>
          <w:szCs w:val="30"/>
        </w:rPr>
        <w:t>Минске на 01.01.2016 уровень регистрируемой безработицы составил 0,6% численности экономически активного населения и остается самым низким среди регионов республики.</w:t>
      </w:r>
    </w:p>
    <w:p w:rsidR="00317F58" w:rsidRDefault="00317F58" w:rsidP="00A675CE">
      <w:pPr>
        <w:jc w:val="both"/>
        <w:rPr>
          <w:sz w:val="30"/>
          <w:szCs w:val="30"/>
        </w:rPr>
      </w:pPr>
    </w:p>
    <w:p w:rsidR="00317F58" w:rsidRDefault="00A675CE" w:rsidP="00534435">
      <w:pPr>
        <w:jc w:val="both"/>
        <w:rPr>
          <w:b/>
          <w:sz w:val="30"/>
          <w:szCs w:val="30"/>
        </w:rPr>
      </w:pPr>
      <w:r w:rsidRPr="00A675CE">
        <w:rPr>
          <w:b/>
          <w:sz w:val="30"/>
          <w:szCs w:val="30"/>
        </w:rPr>
        <w:t>ТРУД И ЗАРАБОТНАЯ ПЛАТА</w:t>
      </w:r>
    </w:p>
    <w:p w:rsidR="00C92A18" w:rsidRPr="00C92A18" w:rsidRDefault="00C92A18" w:rsidP="00A675CE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C92A18">
        <w:rPr>
          <w:sz w:val="30"/>
          <w:szCs w:val="30"/>
        </w:rPr>
        <w:t xml:space="preserve">а январь-декабрь 2015 года </w:t>
      </w:r>
      <w:r w:rsidRPr="00887199">
        <w:rPr>
          <w:b/>
          <w:sz w:val="30"/>
          <w:szCs w:val="30"/>
        </w:rPr>
        <w:t>номинальная среднемесячная заработная плата</w:t>
      </w:r>
      <w:r w:rsidRPr="00C92A18">
        <w:rPr>
          <w:sz w:val="30"/>
          <w:szCs w:val="30"/>
        </w:rPr>
        <w:t xml:space="preserve"> работников </w:t>
      </w:r>
      <w:proofErr w:type="gramStart"/>
      <w:r w:rsidRPr="00C92A18">
        <w:rPr>
          <w:sz w:val="30"/>
          <w:szCs w:val="30"/>
        </w:rPr>
        <w:t>г</w:t>
      </w:r>
      <w:proofErr w:type="gramEnd"/>
      <w:r w:rsidRPr="00C92A18">
        <w:rPr>
          <w:sz w:val="30"/>
          <w:szCs w:val="30"/>
        </w:rPr>
        <w:t>.</w:t>
      </w:r>
      <w:r w:rsidR="00222886">
        <w:rPr>
          <w:sz w:val="30"/>
          <w:szCs w:val="30"/>
        </w:rPr>
        <w:t> </w:t>
      </w:r>
      <w:r w:rsidRPr="00C92A18">
        <w:rPr>
          <w:sz w:val="30"/>
          <w:szCs w:val="30"/>
        </w:rPr>
        <w:t>Минска сложилась на уровне 9158,7 тыс. ру</w:t>
      </w:r>
      <w:r>
        <w:rPr>
          <w:sz w:val="30"/>
          <w:szCs w:val="30"/>
        </w:rPr>
        <w:t xml:space="preserve">блей, в том числе за декабрь – </w:t>
      </w:r>
      <w:r w:rsidRPr="00C92A18">
        <w:rPr>
          <w:sz w:val="30"/>
          <w:szCs w:val="30"/>
        </w:rPr>
        <w:t>10462,7 тыс. рублей, что на 36,3% выше номинальной начисленной заработной платы за январь-декабрь 2015 года в целом по республике (6718,7 тыс. рублей).</w:t>
      </w:r>
    </w:p>
    <w:p w:rsidR="00A675CE" w:rsidRDefault="00C92A18" w:rsidP="00A675CE">
      <w:pPr>
        <w:ind w:firstLine="709"/>
        <w:jc w:val="both"/>
        <w:rPr>
          <w:sz w:val="30"/>
          <w:szCs w:val="30"/>
        </w:rPr>
      </w:pPr>
      <w:r w:rsidRPr="00C92A18">
        <w:rPr>
          <w:sz w:val="30"/>
          <w:szCs w:val="30"/>
        </w:rPr>
        <w:t>По сравнению с соответствующим периодом 2014 года, рост номинальной среднемесячной заработной платы составил 13,6%, реальная заработная плата с учетом индекса потребительских цен увеличилась на 0,1%.</w:t>
      </w:r>
      <w:r>
        <w:rPr>
          <w:sz w:val="30"/>
          <w:szCs w:val="30"/>
        </w:rPr>
        <w:t xml:space="preserve"> </w:t>
      </w:r>
      <w:r w:rsidR="00A675CE" w:rsidRPr="00C92A18">
        <w:rPr>
          <w:sz w:val="30"/>
          <w:szCs w:val="30"/>
        </w:rPr>
        <w:t>Наиболее высокооплачиваемыми</w:t>
      </w:r>
      <w:r w:rsidR="00A675CE" w:rsidRPr="00A675CE">
        <w:rPr>
          <w:sz w:val="30"/>
          <w:szCs w:val="30"/>
        </w:rPr>
        <w:t xml:space="preserve"> остаются работники финансовой сферы, строительной отрасли, промышленности, транспорта и связи.</w:t>
      </w:r>
    </w:p>
    <w:p w:rsidR="00C92A18" w:rsidRDefault="00C92A18" w:rsidP="00A675CE">
      <w:pPr>
        <w:ind w:firstLine="709"/>
        <w:jc w:val="both"/>
        <w:rPr>
          <w:sz w:val="30"/>
          <w:szCs w:val="30"/>
        </w:rPr>
      </w:pPr>
      <w:r w:rsidRPr="00887199">
        <w:rPr>
          <w:b/>
          <w:sz w:val="30"/>
          <w:szCs w:val="30"/>
        </w:rPr>
        <w:t xml:space="preserve">Среднемесячная заработная плата работников бюджетных организаций </w:t>
      </w:r>
      <w:proofErr w:type="gramStart"/>
      <w:r w:rsidRPr="00887199">
        <w:rPr>
          <w:b/>
          <w:sz w:val="30"/>
          <w:szCs w:val="30"/>
        </w:rPr>
        <w:t>г</w:t>
      </w:r>
      <w:proofErr w:type="gramEnd"/>
      <w:r w:rsidRPr="00887199">
        <w:rPr>
          <w:b/>
          <w:sz w:val="30"/>
          <w:szCs w:val="30"/>
        </w:rPr>
        <w:t xml:space="preserve">. Минска </w:t>
      </w:r>
      <w:r>
        <w:rPr>
          <w:sz w:val="30"/>
          <w:szCs w:val="30"/>
        </w:rPr>
        <w:t>за</w:t>
      </w:r>
      <w:r w:rsidRPr="00C92A18">
        <w:rPr>
          <w:sz w:val="30"/>
          <w:szCs w:val="30"/>
        </w:rPr>
        <w:t xml:space="preserve"> январ</w:t>
      </w:r>
      <w:r>
        <w:rPr>
          <w:sz w:val="30"/>
          <w:szCs w:val="30"/>
        </w:rPr>
        <w:t>ь-декабрь</w:t>
      </w:r>
      <w:r w:rsidRPr="00C92A18">
        <w:rPr>
          <w:sz w:val="30"/>
          <w:szCs w:val="30"/>
        </w:rPr>
        <w:t xml:space="preserve"> 2015 года составила </w:t>
      </w:r>
      <w:r w:rsidR="00887199">
        <w:rPr>
          <w:sz w:val="30"/>
          <w:szCs w:val="30"/>
        </w:rPr>
        <w:t xml:space="preserve">                 </w:t>
      </w:r>
      <w:r w:rsidRPr="00C92A18">
        <w:rPr>
          <w:sz w:val="30"/>
          <w:szCs w:val="30"/>
        </w:rPr>
        <w:t>6757,1 тыс. рублей, в том числе в декабре – 8099,3 тыс. рублей. По сравнению с соответствующим периодом 2014 года, темп роста номинальной заработной платы работников бюджетных организаций составил 115,6%%, реальная заработная плата с учетом индекса роста потребительских цен возросла на 1,9%.</w:t>
      </w:r>
    </w:p>
    <w:p w:rsidR="00C92A18" w:rsidRDefault="00B037FD" w:rsidP="00B037FD">
      <w:pPr>
        <w:jc w:val="center"/>
        <w:rPr>
          <w:sz w:val="30"/>
          <w:szCs w:val="30"/>
        </w:rPr>
      </w:pPr>
      <w:r w:rsidRPr="00354FC1">
        <w:rPr>
          <w:sz w:val="30"/>
          <w:szCs w:val="30"/>
        </w:rPr>
        <w:pict>
          <v:shape id="Объект 2" o:spid="_x0000_i1030" type="#_x0000_t75" style="width:482.5pt;height:278.8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">
            <v:imagedata r:id="rId18" o:title="" croptop="-2589f" cropbottom="-1629f" cropleft="-1068f" cropright="-547f"/>
            <o:lock v:ext="edit" aspectratio="f"/>
          </v:shape>
        </w:pict>
      </w:r>
    </w:p>
    <w:p w:rsidR="00103E5A" w:rsidRPr="00103E5A" w:rsidRDefault="00B037FD" w:rsidP="00534435">
      <w:pPr>
        <w:jc w:val="both"/>
        <w:rPr>
          <w:b/>
          <w:sz w:val="30"/>
          <w:szCs w:val="30"/>
        </w:rPr>
      </w:pPr>
      <w:r>
        <w:rPr>
          <w:sz w:val="30"/>
          <w:szCs w:val="30"/>
        </w:rPr>
        <w:br w:type="page"/>
      </w:r>
      <w:r w:rsidR="00103E5A" w:rsidRPr="00103E5A">
        <w:rPr>
          <w:b/>
          <w:sz w:val="30"/>
          <w:szCs w:val="30"/>
        </w:rPr>
        <w:lastRenderedPageBreak/>
        <w:t>СОЦИАЛЬНАЯ ЗАЩИТА</w:t>
      </w:r>
    </w:p>
    <w:p w:rsidR="00103E5A" w:rsidRPr="00103E5A" w:rsidRDefault="00103E5A" w:rsidP="00103E5A">
      <w:pPr>
        <w:ind w:firstLine="709"/>
        <w:jc w:val="both"/>
        <w:rPr>
          <w:sz w:val="30"/>
          <w:szCs w:val="30"/>
        </w:rPr>
      </w:pPr>
      <w:r w:rsidRPr="00103E5A">
        <w:rPr>
          <w:sz w:val="30"/>
          <w:szCs w:val="30"/>
        </w:rPr>
        <w:t xml:space="preserve">В органах социальной защиты города Минска на 01.01.2016 на учете состоит 474 077 получателей пенсий. </w:t>
      </w:r>
    </w:p>
    <w:p w:rsidR="00103E5A" w:rsidRDefault="00103E5A" w:rsidP="00103E5A">
      <w:pPr>
        <w:ind w:firstLine="709"/>
        <w:jc w:val="both"/>
        <w:rPr>
          <w:sz w:val="30"/>
          <w:szCs w:val="30"/>
        </w:rPr>
      </w:pPr>
      <w:r w:rsidRPr="00887199">
        <w:rPr>
          <w:b/>
          <w:sz w:val="30"/>
          <w:szCs w:val="30"/>
        </w:rPr>
        <w:t>Средний размер пенсии</w:t>
      </w:r>
      <w:r w:rsidRPr="00103E5A">
        <w:rPr>
          <w:sz w:val="30"/>
          <w:szCs w:val="30"/>
        </w:rPr>
        <w:t xml:space="preserve"> в столице в 1,9 раза превышает бюджет прожиточного минимума в среднем на душу населения (1 567 810 руб.) и в 2,5 раза – бюджет прожиточного минимума для пенсионеров </w:t>
      </w:r>
      <w:r>
        <w:rPr>
          <w:sz w:val="30"/>
          <w:szCs w:val="30"/>
        </w:rPr>
        <w:t xml:space="preserve">                             </w:t>
      </w:r>
      <w:r w:rsidRPr="00103E5A">
        <w:rPr>
          <w:sz w:val="30"/>
          <w:szCs w:val="30"/>
        </w:rPr>
        <w:t>(1 195 080 руб.).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3"/>
        <w:gridCol w:w="1979"/>
        <w:gridCol w:w="1812"/>
        <w:gridCol w:w="2021"/>
        <w:gridCol w:w="1893"/>
      </w:tblGrid>
      <w:tr w:rsidR="00103E5A" w:rsidRPr="00521010">
        <w:trPr>
          <w:trHeight w:val="174"/>
          <w:jc w:val="center"/>
        </w:trPr>
        <w:tc>
          <w:tcPr>
            <w:tcW w:w="2123" w:type="dxa"/>
            <w:vMerge w:val="restart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Регион</w:t>
            </w:r>
          </w:p>
        </w:tc>
        <w:tc>
          <w:tcPr>
            <w:tcW w:w="1979" w:type="dxa"/>
            <w:vMerge w:val="restart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Численность получателей пенсий всех видов</w:t>
            </w:r>
          </w:p>
        </w:tc>
        <w:tc>
          <w:tcPr>
            <w:tcW w:w="5726" w:type="dxa"/>
            <w:gridSpan w:val="3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средний размер пенсии</w:t>
            </w:r>
          </w:p>
        </w:tc>
      </w:tr>
      <w:tr w:rsidR="00103E5A" w:rsidRPr="00521010">
        <w:trPr>
          <w:trHeight w:val="173"/>
          <w:jc w:val="center"/>
        </w:trPr>
        <w:tc>
          <w:tcPr>
            <w:tcW w:w="2123" w:type="dxa"/>
            <w:vMerge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979" w:type="dxa"/>
            <w:vMerge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812" w:type="dxa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всех видов</w:t>
            </w:r>
          </w:p>
        </w:tc>
        <w:tc>
          <w:tcPr>
            <w:tcW w:w="2021" w:type="dxa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трудовых</w:t>
            </w:r>
          </w:p>
        </w:tc>
        <w:tc>
          <w:tcPr>
            <w:tcW w:w="1893" w:type="dxa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социальных</w:t>
            </w:r>
          </w:p>
        </w:tc>
      </w:tr>
      <w:tr w:rsidR="00103E5A" w:rsidRPr="00521010">
        <w:trPr>
          <w:jc w:val="center"/>
        </w:trPr>
        <w:tc>
          <w:tcPr>
            <w:tcW w:w="2123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Республика Беларусь</w:t>
            </w:r>
          </w:p>
        </w:tc>
        <w:tc>
          <w:tcPr>
            <w:tcW w:w="1979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2 592 768</w:t>
            </w:r>
          </w:p>
        </w:tc>
        <w:tc>
          <w:tcPr>
            <w:tcW w:w="1812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2 805 727</w:t>
            </w:r>
          </w:p>
        </w:tc>
        <w:tc>
          <w:tcPr>
            <w:tcW w:w="2021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2 839 400</w:t>
            </w:r>
          </w:p>
        </w:tc>
        <w:tc>
          <w:tcPr>
            <w:tcW w:w="1893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1 408 802</w:t>
            </w:r>
          </w:p>
        </w:tc>
      </w:tr>
      <w:tr w:rsidR="00103E5A" w:rsidRPr="00521010">
        <w:trPr>
          <w:jc w:val="center"/>
        </w:trPr>
        <w:tc>
          <w:tcPr>
            <w:tcW w:w="2123" w:type="dxa"/>
            <w:shd w:val="clear" w:color="auto" w:fill="CCCCCC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г. Минск</w:t>
            </w:r>
          </w:p>
        </w:tc>
        <w:tc>
          <w:tcPr>
            <w:tcW w:w="1979" w:type="dxa"/>
            <w:shd w:val="clear" w:color="auto" w:fill="CCCCCC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474 077</w:t>
            </w:r>
          </w:p>
        </w:tc>
        <w:tc>
          <w:tcPr>
            <w:tcW w:w="1812" w:type="dxa"/>
            <w:shd w:val="clear" w:color="auto" w:fill="CCCCCC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2 953 476</w:t>
            </w:r>
          </w:p>
        </w:tc>
        <w:tc>
          <w:tcPr>
            <w:tcW w:w="2021" w:type="dxa"/>
            <w:shd w:val="clear" w:color="auto" w:fill="CCCCCC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2 989 325</w:t>
            </w:r>
          </w:p>
        </w:tc>
        <w:tc>
          <w:tcPr>
            <w:tcW w:w="1893" w:type="dxa"/>
            <w:shd w:val="clear" w:color="auto" w:fill="CCCCCC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1 406 189</w:t>
            </w:r>
          </w:p>
        </w:tc>
      </w:tr>
      <w:tr w:rsidR="00103E5A" w:rsidRPr="00521010">
        <w:trPr>
          <w:jc w:val="center"/>
        </w:trPr>
        <w:tc>
          <w:tcPr>
            <w:tcW w:w="2123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Минская область</w:t>
            </w:r>
          </w:p>
        </w:tc>
        <w:tc>
          <w:tcPr>
            <w:tcW w:w="1979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394 495</w:t>
            </w:r>
          </w:p>
        </w:tc>
        <w:tc>
          <w:tcPr>
            <w:tcW w:w="1812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2 790 776</w:t>
            </w:r>
          </w:p>
        </w:tc>
        <w:tc>
          <w:tcPr>
            <w:tcW w:w="2021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2 824 753</w:t>
            </w:r>
          </w:p>
        </w:tc>
        <w:tc>
          <w:tcPr>
            <w:tcW w:w="1893" w:type="dxa"/>
            <w:shd w:val="clear" w:color="auto" w:fill="auto"/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1 411 846</w:t>
            </w:r>
          </w:p>
        </w:tc>
      </w:tr>
      <w:tr w:rsidR="00103E5A" w:rsidRPr="00521010">
        <w:trPr>
          <w:jc w:val="center"/>
        </w:trPr>
        <w:tc>
          <w:tcPr>
            <w:tcW w:w="212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Брестская область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381 466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2 679 531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2 711 772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1 422 053</w:t>
            </w:r>
          </w:p>
        </w:tc>
      </w:tr>
      <w:tr w:rsidR="00103E5A" w:rsidRPr="00521010">
        <w:trPr>
          <w:jc w:val="center"/>
        </w:trPr>
        <w:tc>
          <w:tcPr>
            <w:tcW w:w="212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Витебская область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348 737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2 777 736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2 810 278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1 397 258</w:t>
            </w:r>
          </w:p>
        </w:tc>
      </w:tr>
      <w:tr w:rsidR="00103E5A" w:rsidRPr="00521010">
        <w:trPr>
          <w:jc w:val="center"/>
        </w:trPr>
        <w:tc>
          <w:tcPr>
            <w:tcW w:w="212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Гродненская область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295 786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2 753 449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2 783 278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1 434 776</w:t>
            </w:r>
          </w:p>
        </w:tc>
      </w:tr>
      <w:tr w:rsidR="00103E5A" w:rsidRPr="00521010">
        <w:trPr>
          <w:jc w:val="center"/>
        </w:trPr>
        <w:tc>
          <w:tcPr>
            <w:tcW w:w="212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Гомельская область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395 830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2 843 363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2 879 730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1 397 646</w:t>
            </w:r>
          </w:p>
        </w:tc>
      </w:tr>
      <w:tr w:rsidR="00103E5A" w:rsidRPr="00521010">
        <w:trPr>
          <w:jc w:val="center"/>
        </w:trPr>
        <w:tc>
          <w:tcPr>
            <w:tcW w:w="212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Могилевская область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302 377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2 786 943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2 819 472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103E5A" w:rsidRPr="00521010" w:rsidRDefault="00103E5A" w:rsidP="00782E6F">
            <w:pPr>
              <w:pStyle w:val="a8"/>
              <w:ind w:firstLine="0"/>
              <w:rPr>
                <w:color w:val="auto"/>
                <w:sz w:val="20"/>
                <w:szCs w:val="20"/>
              </w:rPr>
            </w:pPr>
            <w:r w:rsidRPr="00521010">
              <w:rPr>
                <w:color w:val="auto"/>
                <w:sz w:val="20"/>
                <w:szCs w:val="20"/>
              </w:rPr>
              <w:t>1 394 558</w:t>
            </w:r>
          </w:p>
        </w:tc>
      </w:tr>
    </w:tbl>
    <w:p w:rsidR="00103E5A" w:rsidRDefault="008957BA" w:rsidP="00103E5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="000D74B2">
        <w:rPr>
          <w:sz w:val="30"/>
          <w:szCs w:val="30"/>
        </w:rPr>
        <w:t>М</w:t>
      </w:r>
      <w:r>
        <w:rPr>
          <w:sz w:val="30"/>
          <w:szCs w:val="30"/>
        </w:rPr>
        <w:t xml:space="preserve">инске соблюдены стандарты в области социального обслуживания населения. В каждом из 9 административных районов города функционирует территориальный центр социального </w:t>
      </w:r>
      <w:r w:rsidR="0007472E">
        <w:rPr>
          <w:sz w:val="30"/>
          <w:szCs w:val="30"/>
        </w:rPr>
        <w:t>обслуживания населения.</w:t>
      </w:r>
    </w:p>
    <w:p w:rsidR="0007472E" w:rsidRPr="0007472E" w:rsidRDefault="0007472E" w:rsidP="00103E5A">
      <w:pPr>
        <w:ind w:firstLine="709"/>
        <w:jc w:val="both"/>
        <w:rPr>
          <w:sz w:val="30"/>
          <w:szCs w:val="30"/>
        </w:rPr>
      </w:pPr>
      <w:r w:rsidRPr="0007472E">
        <w:rPr>
          <w:sz w:val="30"/>
          <w:szCs w:val="30"/>
        </w:rPr>
        <w:t>В 2015 году территориальными центрами оказано 47379 разовых социальных услуг. Гуманитарная помощь оказана 3925 нуждающимся гражданам. Проведено бесплатное юридическое консультирование 3238 гражданам из числа социально уязвимых категорий населения.</w:t>
      </w:r>
    </w:p>
    <w:p w:rsidR="0007472E" w:rsidRPr="0007472E" w:rsidRDefault="0007472E" w:rsidP="0007472E">
      <w:pPr>
        <w:ind w:firstLine="709"/>
        <w:jc w:val="both"/>
        <w:rPr>
          <w:sz w:val="30"/>
          <w:szCs w:val="30"/>
        </w:rPr>
      </w:pPr>
      <w:r w:rsidRPr="0007472E">
        <w:rPr>
          <w:sz w:val="30"/>
          <w:szCs w:val="30"/>
        </w:rPr>
        <w:t>Государственн</w:t>
      </w:r>
      <w:r w:rsidR="000D74B2">
        <w:rPr>
          <w:sz w:val="30"/>
          <w:szCs w:val="30"/>
        </w:rPr>
        <w:t>ая</w:t>
      </w:r>
      <w:r w:rsidRPr="0007472E">
        <w:rPr>
          <w:sz w:val="30"/>
          <w:szCs w:val="30"/>
        </w:rPr>
        <w:t xml:space="preserve"> адресн</w:t>
      </w:r>
      <w:r w:rsidR="000D74B2">
        <w:rPr>
          <w:sz w:val="30"/>
          <w:szCs w:val="30"/>
        </w:rPr>
        <w:t>ая социальная</w:t>
      </w:r>
      <w:r w:rsidRPr="0007472E">
        <w:rPr>
          <w:sz w:val="30"/>
          <w:szCs w:val="30"/>
        </w:rPr>
        <w:t xml:space="preserve"> помощь в 2015 г</w:t>
      </w:r>
      <w:r w:rsidR="000D74B2">
        <w:rPr>
          <w:sz w:val="30"/>
          <w:szCs w:val="30"/>
        </w:rPr>
        <w:t>оду</w:t>
      </w:r>
      <w:r w:rsidRPr="0007472E">
        <w:rPr>
          <w:sz w:val="30"/>
          <w:szCs w:val="30"/>
        </w:rPr>
        <w:t xml:space="preserve"> по г</w:t>
      </w:r>
      <w:proofErr w:type="gramStart"/>
      <w:r w:rsidRPr="0007472E">
        <w:rPr>
          <w:sz w:val="30"/>
          <w:szCs w:val="30"/>
        </w:rPr>
        <w:t>.М</w:t>
      </w:r>
      <w:proofErr w:type="gramEnd"/>
      <w:r w:rsidRPr="0007472E">
        <w:rPr>
          <w:sz w:val="30"/>
          <w:szCs w:val="30"/>
        </w:rPr>
        <w:t xml:space="preserve">инску оказана 29 762 чел. на общую сумму 72,2 млрд. рублей. </w:t>
      </w:r>
    </w:p>
    <w:p w:rsidR="00103E5A" w:rsidRDefault="0007472E" w:rsidP="0007472E">
      <w:pPr>
        <w:ind w:firstLine="709"/>
        <w:jc w:val="both"/>
        <w:rPr>
          <w:sz w:val="30"/>
          <w:szCs w:val="30"/>
        </w:rPr>
      </w:pPr>
      <w:r w:rsidRPr="00887199">
        <w:rPr>
          <w:b/>
          <w:sz w:val="30"/>
          <w:szCs w:val="30"/>
        </w:rPr>
        <w:t>Материальную помощь</w:t>
      </w:r>
      <w:r w:rsidRPr="0007472E">
        <w:rPr>
          <w:sz w:val="30"/>
          <w:szCs w:val="30"/>
        </w:rPr>
        <w:t xml:space="preserve"> из средств Фонда социальной защиты населения Министерства труда и социальной защиты Республики Беларусь всего по </w:t>
      </w:r>
      <w:r w:rsidR="000D74B2">
        <w:rPr>
          <w:sz w:val="30"/>
          <w:szCs w:val="30"/>
        </w:rPr>
        <w:t>г</w:t>
      </w:r>
      <w:proofErr w:type="gramStart"/>
      <w:r w:rsidR="000D74B2">
        <w:rPr>
          <w:sz w:val="30"/>
          <w:szCs w:val="30"/>
        </w:rPr>
        <w:t>.М</w:t>
      </w:r>
      <w:proofErr w:type="gramEnd"/>
      <w:r w:rsidR="000D74B2">
        <w:rPr>
          <w:sz w:val="30"/>
          <w:szCs w:val="30"/>
        </w:rPr>
        <w:t>инску в 2015 году получили 7</w:t>
      </w:r>
      <w:r w:rsidRPr="0007472E">
        <w:rPr>
          <w:sz w:val="30"/>
          <w:szCs w:val="30"/>
        </w:rPr>
        <w:t>835 человек на общую сумму 7,5 млрд. рублей.</w:t>
      </w:r>
    </w:p>
    <w:p w:rsidR="0007472E" w:rsidRDefault="0007472E" w:rsidP="0007472E">
      <w:pPr>
        <w:ind w:firstLine="709"/>
        <w:jc w:val="both"/>
        <w:rPr>
          <w:sz w:val="30"/>
          <w:szCs w:val="30"/>
        </w:rPr>
      </w:pPr>
      <w:r w:rsidRPr="0007472E">
        <w:rPr>
          <w:sz w:val="30"/>
          <w:szCs w:val="30"/>
        </w:rPr>
        <w:t>Организация жизнедеятельности граждан, пребывание которых в домашних условиях по ряду причин невозможно, в городе Минске обеспечивается</w:t>
      </w:r>
      <w:r>
        <w:rPr>
          <w:sz w:val="30"/>
          <w:szCs w:val="30"/>
        </w:rPr>
        <w:t xml:space="preserve"> сетью стационарных учреждений социального обслуживания, включающей 9 учреждений, </w:t>
      </w:r>
      <w:r w:rsidRPr="0007472E">
        <w:rPr>
          <w:sz w:val="30"/>
          <w:szCs w:val="30"/>
        </w:rPr>
        <w:t xml:space="preserve">в которых проживает </w:t>
      </w:r>
      <w:r>
        <w:rPr>
          <w:sz w:val="30"/>
          <w:szCs w:val="30"/>
        </w:rPr>
        <w:t xml:space="preserve">                 </w:t>
      </w:r>
      <w:r w:rsidRPr="0007472E">
        <w:rPr>
          <w:sz w:val="30"/>
          <w:szCs w:val="30"/>
        </w:rPr>
        <w:t>2576 человек в возрасте от 5 до 98 лет.</w:t>
      </w:r>
    </w:p>
    <w:p w:rsidR="0007472E" w:rsidRDefault="008F3D7F" w:rsidP="0007472E">
      <w:pPr>
        <w:ind w:firstLine="709"/>
        <w:jc w:val="both"/>
        <w:rPr>
          <w:sz w:val="30"/>
          <w:szCs w:val="30"/>
        </w:rPr>
      </w:pPr>
      <w:r w:rsidRPr="008F3D7F">
        <w:rPr>
          <w:sz w:val="30"/>
          <w:szCs w:val="30"/>
        </w:rPr>
        <w:t xml:space="preserve">В целях сохранения для пожилых людей и инвалидов семьи, а также оказания помощи семьям, воспитывающих детей-инвалидов домами-интернатами проводится работа по предоставлению стационарозамещающих социальных услуг: краткосрочное проживание, социальная передышка, дневное пребывание для детей-инвалидов и </w:t>
      </w:r>
      <w:r w:rsidRPr="008F3D7F">
        <w:rPr>
          <w:sz w:val="30"/>
          <w:szCs w:val="30"/>
        </w:rPr>
        <w:lastRenderedPageBreak/>
        <w:t>молодых инвалидов с особенностями психофизического развития. Услугами краткосрочного проживания граждан на платных условиях в домах-интернатах в 2015 году воспользовалось 89 человек, поступления в бюджет составили 399,5 млн. руб.</w:t>
      </w:r>
    </w:p>
    <w:p w:rsidR="008F3D7F" w:rsidRDefault="008F3D7F" w:rsidP="0007472E">
      <w:pPr>
        <w:ind w:firstLine="709"/>
        <w:jc w:val="both"/>
        <w:rPr>
          <w:sz w:val="30"/>
          <w:szCs w:val="30"/>
        </w:rPr>
      </w:pPr>
      <w:r w:rsidRPr="008F3D7F">
        <w:rPr>
          <w:sz w:val="30"/>
          <w:szCs w:val="30"/>
        </w:rPr>
        <w:t xml:space="preserve">В июле 2015 года с целью реализации задач комплексной социальной реабилитации, а также развития лечебно-трудовой и активизирующей терапии для детей-инвалидов и инвалидов открыт Центр социальной реабилитации детей-инвалидов и инвалидов «РОСТОК». Центр рассчитан на одновременное пребывание 120 человек. За летний период 2015 года социальную реабилитацию в Центре прошли </w:t>
      </w:r>
      <w:r w:rsidR="000D74B2">
        <w:rPr>
          <w:sz w:val="30"/>
          <w:szCs w:val="30"/>
        </w:rPr>
        <w:t xml:space="preserve">                       </w:t>
      </w:r>
      <w:r w:rsidRPr="008F3D7F">
        <w:rPr>
          <w:sz w:val="30"/>
          <w:szCs w:val="30"/>
        </w:rPr>
        <w:t>380 человек (304 ребенка-инвалида и 76 молодых инвалидов).</w:t>
      </w:r>
    </w:p>
    <w:p w:rsidR="001F6DE1" w:rsidRDefault="001F6DE1" w:rsidP="0007472E">
      <w:pPr>
        <w:ind w:firstLine="709"/>
        <w:jc w:val="both"/>
        <w:rPr>
          <w:sz w:val="30"/>
          <w:szCs w:val="30"/>
        </w:rPr>
      </w:pPr>
    </w:p>
    <w:p w:rsidR="001F6DE1" w:rsidRDefault="001F6DE1" w:rsidP="00534435">
      <w:pPr>
        <w:jc w:val="both"/>
        <w:rPr>
          <w:b/>
          <w:sz w:val="30"/>
          <w:szCs w:val="30"/>
        </w:rPr>
      </w:pPr>
      <w:r w:rsidRPr="001F6DE1">
        <w:rPr>
          <w:b/>
          <w:sz w:val="30"/>
          <w:szCs w:val="30"/>
        </w:rPr>
        <w:t>ЗДРАВООХРАНЕНИЕ</w:t>
      </w:r>
    </w:p>
    <w:p w:rsidR="001F6DE1" w:rsidRDefault="001F6DE1" w:rsidP="0007472E">
      <w:pPr>
        <w:ind w:firstLine="709"/>
        <w:jc w:val="both"/>
        <w:rPr>
          <w:sz w:val="30"/>
          <w:szCs w:val="30"/>
        </w:rPr>
      </w:pPr>
      <w:r w:rsidRPr="001F6DE1">
        <w:rPr>
          <w:sz w:val="30"/>
          <w:szCs w:val="30"/>
        </w:rPr>
        <w:t>Медицинскую помощь почти двухмиллионному населению столицы оказывают 116 учреждений здравоохранения, в т</w:t>
      </w:r>
      <w:r w:rsidR="000D74B2">
        <w:rPr>
          <w:sz w:val="30"/>
          <w:szCs w:val="30"/>
        </w:rPr>
        <w:t>ом числе</w:t>
      </w:r>
      <w:r w:rsidRPr="001F6DE1">
        <w:rPr>
          <w:sz w:val="30"/>
          <w:szCs w:val="30"/>
        </w:rPr>
        <w:t xml:space="preserve"> 39 поликлиник для взрослых и 1 врачебная амбулатория, 19 – для детей, 21 стационарное учреждение и 8 специализированных диспансеров.</w:t>
      </w:r>
    </w:p>
    <w:p w:rsidR="006B13FB" w:rsidRDefault="006B13FB" w:rsidP="0007472E">
      <w:pPr>
        <w:ind w:firstLine="709"/>
        <w:jc w:val="both"/>
        <w:rPr>
          <w:color w:val="FF0000"/>
          <w:sz w:val="30"/>
          <w:szCs w:val="30"/>
        </w:rPr>
      </w:pPr>
      <w:r w:rsidRPr="006B13FB">
        <w:rPr>
          <w:sz w:val="30"/>
          <w:szCs w:val="30"/>
        </w:rPr>
        <w:t xml:space="preserve">Общая мощность амбулаторно-поликлинических учреждений составляет 41000 посещений в поликлиники в смену, стационарная помощь оказывается на 12 </w:t>
      </w:r>
      <w:r w:rsidRPr="000D74B2">
        <w:rPr>
          <w:sz w:val="30"/>
          <w:szCs w:val="30"/>
        </w:rPr>
        <w:t>тысячах коек.</w:t>
      </w:r>
    </w:p>
    <w:p w:rsidR="006B13FB" w:rsidRDefault="006B13FB" w:rsidP="0007472E">
      <w:pPr>
        <w:ind w:firstLine="709"/>
        <w:jc w:val="both"/>
        <w:rPr>
          <w:sz w:val="30"/>
          <w:szCs w:val="30"/>
        </w:rPr>
      </w:pPr>
      <w:r w:rsidRPr="006B13FB">
        <w:rPr>
          <w:sz w:val="30"/>
          <w:szCs w:val="30"/>
        </w:rPr>
        <w:t xml:space="preserve">Ежегодно столичным здравоохранением удовлетворяется до </w:t>
      </w:r>
      <w:r w:rsidR="00887199">
        <w:rPr>
          <w:sz w:val="30"/>
          <w:szCs w:val="30"/>
        </w:rPr>
        <w:t xml:space="preserve">                  </w:t>
      </w:r>
      <w:r w:rsidRPr="006B13FB">
        <w:rPr>
          <w:sz w:val="30"/>
          <w:szCs w:val="30"/>
        </w:rPr>
        <w:t>21 млн. посещений к врачам всех специальностей поликлиник, диспансеров, более 510 тысяч вызовов скорой и неотложной помощи. Стационарное лечение получают около 420 тысяч пациентов, до 12% из них – жители других регионов республики, ближнего и дальнего зарубежья, что связано со стабильно высокой степенью доверия к столичному  здравоохранению.</w:t>
      </w:r>
    </w:p>
    <w:p w:rsidR="000D74B2" w:rsidRDefault="006B13FB" w:rsidP="0007472E">
      <w:pPr>
        <w:ind w:firstLine="709"/>
        <w:jc w:val="both"/>
        <w:rPr>
          <w:sz w:val="30"/>
          <w:szCs w:val="30"/>
        </w:rPr>
      </w:pPr>
      <w:proofErr w:type="gramStart"/>
      <w:r w:rsidRPr="00ED423A">
        <w:rPr>
          <w:b/>
          <w:sz w:val="30"/>
          <w:szCs w:val="30"/>
        </w:rPr>
        <w:t>В последние 2 года в Минске зарегистрирован самый низкий уровень общей смертности за период с 1995 года</w:t>
      </w:r>
      <w:r w:rsidR="00C308F7" w:rsidRPr="00ED423A">
        <w:rPr>
          <w:b/>
          <w:sz w:val="30"/>
          <w:szCs w:val="30"/>
        </w:rPr>
        <w:t xml:space="preserve">, который составил </w:t>
      </w:r>
      <w:r w:rsidR="000D74B2" w:rsidRPr="00ED423A">
        <w:rPr>
          <w:b/>
          <w:sz w:val="30"/>
          <w:szCs w:val="30"/>
        </w:rPr>
        <w:t xml:space="preserve">               </w:t>
      </w:r>
      <w:r w:rsidR="00C308F7" w:rsidRPr="00ED423A">
        <w:rPr>
          <w:b/>
          <w:sz w:val="30"/>
          <w:szCs w:val="30"/>
        </w:rPr>
        <w:t>8,8 промилле и он самый низкий среди всех регионов страны.</w:t>
      </w:r>
      <w:proofErr w:type="gramEnd"/>
      <w:r w:rsidR="00C308F7">
        <w:rPr>
          <w:sz w:val="30"/>
          <w:szCs w:val="30"/>
        </w:rPr>
        <w:t xml:space="preserve"> Сохраняется положительный естественный прирост населения</w:t>
      </w:r>
      <w:r w:rsidR="00ED423A">
        <w:rPr>
          <w:sz w:val="30"/>
          <w:szCs w:val="30"/>
        </w:rPr>
        <w:t>.</w:t>
      </w:r>
    </w:p>
    <w:p w:rsidR="00386535" w:rsidRDefault="00386535" w:rsidP="00386535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Рисунок 2" o:spid="_x0000_s1031" type="#_x0000_t75" style="position:absolute;left:0;text-align:left;margin-left:-.3pt;margin-top:.25pt;width:486.2pt;height:245.9pt;z-index:4;visibility:visible">
            <v:imagedata r:id="rId19" o:title=""/>
          </v:shape>
        </w:pict>
      </w:r>
    </w:p>
    <w:p w:rsidR="00386535" w:rsidRDefault="00386535" w:rsidP="00386535">
      <w:pPr>
        <w:jc w:val="both"/>
        <w:rPr>
          <w:sz w:val="30"/>
          <w:szCs w:val="30"/>
        </w:rPr>
      </w:pPr>
    </w:p>
    <w:p w:rsidR="00386535" w:rsidRDefault="00386535" w:rsidP="00386535">
      <w:pPr>
        <w:jc w:val="both"/>
        <w:rPr>
          <w:sz w:val="30"/>
          <w:szCs w:val="30"/>
        </w:rPr>
      </w:pPr>
    </w:p>
    <w:p w:rsidR="00386535" w:rsidRDefault="00386535" w:rsidP="00386535">
      <w:pPr>
        <w:jc w:val="both"/>
        <w:rPr>
          <w:sz w:val="30"/>
          <w:szCs w:val="30"/>
        </w:rPr>
      </w:pPr>
    </w:p>
    <w:p w:rsidR="00386535" w:rsidRDefault="00386535" w:rsidP="00386535">
      <w:pPr>
        <w:jc w:val="both"/>
        <w:rPr>
          <w:sz w:val="30"/>
          <w:szCs w:val="30"/>
        </w:rPr>
      </w:pPr>
    </w:p>
    <w:p w:rsidR="00386535" w:rsidRDefault="00386535" w:rsidP="00386535">
      <w:pPr>
        <w:jc w:val="both"/>
        <w:rPr>
          <w:sz w:val="30"/>
          <w:szCs w:val="30"/>
        </w:rPr>
      </w:pPr>
    </w:p>
    <w:p w:rsidR="00386535" w:rsidRDefault="00386535" w:rsidP="00386535">
      <w:pPr>
        <w:jc w:val="both"/>
        <w:rPr>
          <w:sz w:val="30"/>
          <w:szCs w:val="30"/>
        </w:rPr>
      </w:pPr>
    </w:p>
    <w:p w:rsidR="00386535" w:rsidRDefault="00386535" w:rsidP="00386535">
      <w:pPr>
        <w:jc w:val="both"/>
        <w:rPr>
          <w:sz w:val="30"/>
          <w:szCs w:val="30"/>
        </w:rPr>
      </w:pPr>
    </w:p>
    <w:p w:rsidR="00386535" w:rsidRDefault="00386535" w:rsidP="00386535">
      <w:pPr>
        <w:jc w:val="both"/>
        <w:rPr>
          <w:sz w:val="30"/>
          <w:szCs w:val="30"/>
        </w:rPr>
      </w:pPr>
    </w:p>
    <w:p w:rsidR="00386535" w:rsidRDefault="00386535" w:rsidP="00386535">
      <w:pPr>
        <w:jc w:val="both"/>
        <w:rPr>
          <w:sz w:val="30"/>
          <w:szCs w:val="30"/>
        </w:rPr>
      </w:pPr>
    </w:p>
    <w:p w:rsidR="00386535" w:rsidRDefault="00386535" w:rsidP="00386535">
      <w:pPr>
        <w:jc w:val="both"/>
        <w:rPr>
          <w:sz w:val="30"/>
          <w:szCs w:val="30"/>
        </w:rPr>
      </w:pPr>
    </w:p>
    <w:p w:rsidR="00C308F7" w:rsidRDefault="00C308F7" w:rsidP="0007472E">
      <w:pPr>
        <w:ind w:firstLine="709"/>
        <w:jc w:val="both"/>
        <w:rPr>
          <w:sz w:val="30"/>
          <w:szCs w:val="30"/>
        </w:rPr>
      </w:pPr>
      <w:r w:rsidRPr="00C308F7">
        <w:rPr>
          <w:sz w:val="30"/>
          <w:szCs w:val="30"/>
        </w:rPr>
        <w:lastRenderedPageBreak/>
        <w:t xml:space="preserve">Медицинскую помощь населению города оказывают более </w:t>
      </w:r>
      <w:r w:rsidR="000D74B2">
        <w:rPr>
          <w:sz w:val="30"/>
          <w:szCs w:val="30"/>
        </w:rPr>
        <w:t xml:space="preserve">                 </w:t>
      </w:r>
      <w:r w:rsidRPr="00C308F7">
        <w:rPr>
          <w:sz w:val="30"/>
          <w:szCs w:val="30"/>
        </w:rPr>
        <w:t xml:space="preserve">9000 врачей и 17000 работников со средним медицинским образованием. В учреждениях здравоохранения города работают 13 докторов и </w:t>
      </w:r>
      <w:r w:rsidR="000D74B2">
        <w:rPr>
          <w:sz w:val="30"/>
          <w:szCs w:val="30"/>
        </w:rPr>
        <w:t xml:space="preserve">            </w:t>
      </w:r>
      <w:r w:rsidRPr="00C308F7">
        <w:rPr>
          <w:sz w:val="30"/>
          <w:szCs w:val="30"/>
        </w:rPr>
        <w:t>165 кандидатов медицинских наук.</w:t>
      </w:r>
    </w:p>
    <w:p w:rsidR="00C308F7" w:rsidRDefault="00C308F7" w:rsidP="0007472E">
      <w:pPr>
        <w:ind w:firstLine="709"/>
        <w:jc w:val="both"/>
        <w:rPr>
          <w:sz w:val="30"/>
          <w:szCs w:val="30"/>
        </w:rPr>
      </w:pPr>
      <w:r w:rsidRPr="00C308F7">
        <w:rPr>
          <w:sz w:val="30"/>
          <w:szCs w:val="30"/>
        </w:rPr>
        <w:t xml:space="preserve">Внедрение в практику столичного здравоохранения </w:t>
      </w:r>
      <w:r w:rsidRPr="00887199">
        <w:rPr>
          <w:b/>
          <w:sz w:val="30"/>
          <w:szCs w:val="30"/>
        </w:rPr>
        <w:t>новейших медицинских технологий</w:t>
      </w:r>
      <w:r w:rsidRPr="00C308F7">
        <w:rPr>
          <w:sz w:val="30"/>
          <w:szCs w:val="30"/>
        </w:rPr>
        <w:t xml:space="preserve"> сделало столичное здравоохранение привлекательным для граждан других государств. За 2015 год в учреждениях здравоохранения города выполнено более 8175 различных кардиологических вмешательств; 69 трансплантаций печени; </w:t>
      </w:r>
      <w:r w:rsidR="000D74B2">
        <w:rPr>
          <w:sz w:val="30"/>
          <w:szCs w:val="30"/>
        </w:rPr>
        <w:t xml:space="preserve">                          </w:t>
      </w:r>
      <w:r w:rsidRPr="00C308F7">
        <w:rPr>
          <w:sz w:val="30"/>
          <w:szCs w:val="30"/>
        </w:rPr>
        <w:t>194 трансплантации почки; 150 трансплантаций костного мозга и стволовых клеток; 1396 эндопротезирований коленных и тазобедренных суставов.</w:t>
      </w:r>
      <w:r>
        <w:rPr>
          <w:sz w:val="30"/>
          <w:szCs w:val="30"/>
        </w:rPr>
        <w:t xml:space="preserve"> </w:t>
      </w:r>
      <w:r w:rsidRPr="00C308F7">
        <w:rPr>
          <w:sz w:val="30"/>
          <w:szCs w:val="30"/>
        </w:rPr>
        <w:t>За 2015 год экспортировано медицинских услуг на 10,1 млн. долл</w:t>
      </w:r>
      <w:r w:rsidR="000D74B2">
        <w:rPr>
          <w:sz w:val="30"/>
          <w:szCs w:val="30"/>
        </w:rPr>
        <w:t xml:space="preserve">аров </w:t>
      </w:r>
      <w:r w:rsidRPr="00C308F7">
        <w:rPr>
          <w:sz w:val="30"/>
          <w:szCs w:val="30"/>
        </w:rPr>
        <w:t>США, что на 200 тыс</w:t>
      </w:r>
      <w:proofErr w:type="gramStart"/>
      <w:r w:rsidRPr="00C308F7">
        <w:rPr>
          <w:sz w:val="30"/>
          <w:szCs w:val="30"/>
        </w:rPr>
        <w:t>.д</w:t>
      </w:r>
      <w:proofErr w:type="gramEnd"/>
      <w:r w:rsidRPr="00C308F7">
        <w:rPr>
          <w:sz w:val="30"/>
          <w:szCs w:val="30"/>
        </w:rPr>
        <w:t>олл</w:t>
      </w:r>
      <w:r w:rsidR="000D74B2">
        <w:rPr>
          <w:sz w:val="30"/>
          <w:szCs w:val="30"/>
        </w:rPr>
        <w:t>аров</w:t>
      </w:r>
      <w:r w:rsidRPr="00C308F7">
        <w:rPr>
          <w:sz w:val="30"/>
          <w:szCs w:val="30"/>
        </w:rPr>
        <w:t xml:space="preserve"> выше уровня прошлого года.</w:t>
      </w:r>
    </w:p>
    <w:p w:rsidR="00CD4FFC" w:rsidRPr="005958F7" w:rsidRDefault="005958F7" w:rsidP="0007472E">
      <w:pPr>
        <w:ind w:firstLine="709"/>
        <w:jc w:val="both"/>
        <w:rPr>
          <w:i/>
          <w:sz w:val="30"/>
          <w:szCs w:val="30"/>
        </w:rPr>
      </w:pPr>
      <w:r w:rsidRPr="005958F7">
        <w:rPr>
          <w:i/>
          <w:sz w:val="30"/>
          <w:szCs w:val="30"/>
        </w:rPr>
        <w:t>Справочно: в</w:t>
      </w:r>
      <w:r w:rsidR="00CD4FFC" w:rsidRPr="005958F7">
        <w:rPr>
          <w:i/>
          <w:sz w:val="30"/>
          <w:szCs w:val="30"/>
        </w:rPr>
        <w:t xml:space="preserve"> 2015 году введены в эксплуатацию новый родильный дом учреждения здравоохранения «5-я городская клиническая больница», филиал учреждения здравоохранения «7-я городская стоматологическая поликлиника», клинико-диагностический корпус детской инфекционной больницы, модернизированная 23-я городская поликлиника, завершена реконструкция Минского консультационно-диагностического центра. На амбулаторно-поликлиническом этапе завершена реконструкция </w:t>
      </w:r>
      <w:r w:rsidR="0001208C">
        <w:rPr>
          <w:i/>
          <w:sz w:val="30"/>
          <w:szCs w:val="30"/>
        </w:rPr>
        <w:t xml:space="preserve">                 </w:t>
      </w:r>
      <w:r w:rsidR="00CD4FFC" w:rsidRPr="005958F7">
        <w:rPr>
          <w:i/>
          <w:sz w:val="30"/>
          <w:szCs w:val="30"/>
        </w:rPr>
        <w:t xml:space="preserve">20-й городской детской поликлиники, открыто детское отделение в микрорайоне Брилевичи. в ближайшее время планируется открытие детских поликлиник в микрорайонах: Каменная </w:t>
      </w:r>
      <w:r w:rsidR="000D74B2" w:rsidRPr="005958F7">
        <w:rPr>
          <w:i/>
          <w:sz w:val="30"/>
          <w:szCs w:val="30"/>
        </w:rPr>
        <w:t>горка –</w:t>
      </w:r>
      <w:r w:rsidR="00CD4FFC" w:rsidRPr="005958F7">
        <w:rPr>
          <w:i/>
          <w:sz w:val="30"/>
          <w:szCs w:val="30"/>
        </w:rPr>
        <w:t xml:space="preserve"> </w:t>
      </w:r>
      <w:r w:rsidR="0001208C">
        <w:rPr>
          <w:i/>
          <w:sz w:val="30"/>
          <w:szCs w:val="30"/>
        </w:rPr>
        <w:t xml:space="preserve">                                         </w:t>
      </w:r>
      <w:r w:rsidR="00CD4FFC" w:rsidRPr="005958F7">
        <w:rPr>
          <w:i/>
          <w:sz w:val="30"/>
          <w:szCs w:val="30"/>
        </w:rPr>
        <w:t>2</w:t>
      </w:r>
      <w:r w:rsidR="000D74B2" w:rsidRPr="005958F7">
        <w:rPr>
          <w:i/>
          <w:sz w:val="30"/>
          <w:szCs w:val="30"/>
        </w:rPr>
        <w:t xml:space="preserve"> </w:t>
      </w:r>
      <w:r w:rsidR="00CD4FFC" w:rsidRPr="005958F7">
        <w:rPr>
          <w:i/>
          <w:sz w:val="30"/>
          <w:szCs w:val="30"/>
        </w:rPr>
        <w:t>(на 480 посещений в смену), и микрорайоне Брилевичи (на 350 посещений в смену). В 2016 году будет открыт новый корпус Городской детской инфекционной клинической больницы.</w:t>
      </w:r>
    </w:p>
    <w:p w:rsidR="00C907C8" w:rsidRDefault="00FF3E7C" w:rsidP="0007472E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Проводится большой объем работ по переоснащению учреждений здравоохранения города современным медицинским оборудованием, осуществляется закупка современного высокотехнологичного оборудования для повышения уровня диагностики заболеваний</w:t>
      </w:r>
      <w:r w:rsidR="00C907C8">
        <w:rPr>
          <w:sz w:val="30"/>
          <w:szCs w:val="30"/>
        </w:rPr>
        <w:t xml:space="preserve"> и качества оказываемых услуг. </w:t>
      </w:r>
      <w:r w:rsidR="00C907C8" w:rsidRPr="00C907C8">
        <w:rPr>
          <w:sz w:val="30"/>
          <w:szCs w:val="30"/>
        </w:rPr>
        <w:t xml:space="preserve">Так, введены в эксплуатацию компьютерные томографы в учреждениях здравоохранения «5-я городская клиническая больница», «Городская детская инфекционная клиническая больница», «Минский консультационно-диагностический центр», «Минский городской клинический онкологический диспансер». Установлен магнитно-резонансный томограф в учреждениях здравоохранения </w:t>
      </w:r>
      <w:r w:rsidR="0001208C">
        <w:rPr>
          <w:sz w:val="30"/>
          <w:szCs w:val="30"/>
        </w:rPr>
        <w:t xml:space="preserve">                </w:t>
      </w:r>
      <w:r w:rsidR="00C907C8" w:rsidRPr="00C907C8">
        <w:rPr>
          <w:sz w:val="30"/>
          <w:szCs w:val="30"/>
        </w:rPr>
        <w:t>«6-я городская клиническая больница», «Минский городской клинический онкологический диспансер»; ангиографические комплексы в учреждениях здравоохранения «1-я городская клиническая больница», «4-я городская клиническая больница имени Н.Е.Савченко», «Городская клиническая больница скорой медицинской помощи» и «10-я городская клиническая больница».</w:t>
      </w:r>
    </w:p>
    <w:p w:rsidR="00502134" w:rsidRDefault="00502134" w:rsidP="0007472E">
      <w:pPr>
        <w:ind w:firstLine="709"/>
        <w:jc w:val="both"/>
        <w:rPr>
          <w:sz w:val="30"/>
          <w:szCs w:val="30"/>
        </w:rPr>
      </w:pPr>
    </w:p>
    <w:p w:rsidR="00502134" w:rsidRPr="00502134" w:rsidRDefault="00502134" w:rsidP="00534435">
      <w:pPr>
        <w:jc w:val="both"/>
        <w:rPr>
          <w:b/>
          <w:sz w:val="30"/>
          <w:szCs w:val="30"/>
        </w:rPr>
      </w:pPr>
      <w:r w:rsidRPr="00502134">
        <w:rPr>
          <w:b/>
          <w:sz w:val="30"/>
          <w:szCs w:val="30"/>
        </w:rPr>
        <w:t>ОБРАЗОВАНИЕ</w:t>
      </w:r>
    </w:p>
    <w:p w:rsidR="00502134" w:rsidRPr="00502134" w:rsidRDefault="00502134" w:rsidP="00502134">
      <w:pPr>
        <w:ind w:firstLine="709"/>
        <w:jc w:val="both"/>
        <w:rPr>
          <w:sz w:val="30"/>
          <w:szCs w:val="30"/>
        </w:rPr>
      </w:pPr>
      <w:r w:rsidRPr="00887199">
        <w:rPr>
          <w:b/>
          <w:sz w:val="30"/>
          <w:szCs w:val="30"/>
        </w:rPr>
        <w:t>Образовательная</w:t>
      </w:r>
      <w:r>
        <w:rPr>
          <w:sz w:val="30"/>
          <w:szCs w:val="30"/>
        </w:rPr>
        <w:t xml:space="preserve"> </w:t>
      </w:r>
      <w:r w:rsidRPr="00887199">
        <w:rPr>
          <w:b/>
          <w:sz w:val="30"/>
          <w:szCs w:val="30"/>
        </w:rPr>
        <w:t>сеть учреждений дошкольного образования</w:t>
      </w:r>
      <w:r>
        <w:rPr>
          <w:sz w:val="30"/>
          <w:szCs w:val="30"/>
        </w:rPr>
        <w:t xml:space="preserve"> города Минска включает в себя 444 учреждения государственной формы собственности. </w:t>
      </w:r>
      <w:r w:rsidRPr="00ED423A">
        <w:rPr>
          <w:b/>
          <w:sz w:val="30"/>
          <w:szCs w:val="30"/>
        </w:rPr>
        <w:t>В столице обеспечен самый высокий по республике процент охвата детей дошкольным об</w:t>
      </w:r>
      <w:r w:rsidR="000D74B2" w:rsidRPr="00ED423A">
        <w:rPr>
          <w:b/>
          <w:sz w:val="30"/>
          <w:szCs w:val="30"/>
        </w:rPr>
        <w:t>разованием: от 1 года до 6 лет –</w:t>
      </w:r>
      <w:r w:rsidRPr="00ED423A">
        <w:rPr>
          <w:b/>
          <w:sz w:val="30"/>
          <w:szCs w:val="30"/>
        </w:rPr>
        <w:t xml:space="preserve"> 85,9%, детей от 3 до 6 лет – 99,7%.</w:t>
      </w:r>
      <w:r w:rsidRPr="00502134">
        <w:rPr>
          <w:sz w:val="30"/>
          <w:szCs w:val="30"/>
        </w:rPr>
        <w:t xml:space="preserve"> К 2020 году процент охвата дошкольным образованием детей в возрасте от 1 года до 6 лет планируется увеличить </w:t>
      </w:r>
      <w:proofErr w:type="gramStart"/>
      <w:r w:rsidRPr="00502134">
        <w:rPr>
          <w:sz w:val="30"/>
          <w:szCs w:val="30"/>
        </w:rPr>
        <w:t>до</w:t>
      </w:r>
      <w:proofErr w:type="gramEnd"/>
      <w:r w:rsidRPr="00502134">
        <w:rPr>
          <w:sz w:val="30"/>
          <w:szCs w:val="30"/>
        </w:rPr>
        <w:t xml:space="preserve"> 86%.</w:t>
      </w:r>
    </w:p>
    <w:p w:rsidR="00502134" w:rsidRDefault="00502134" w:rsidP="00502134">
      <w:pPr>
        <w:ind w:firstLine="709"/>
        <w:jc w:val="both"/>
        <w:rPr>
          <w:sz w:val="30"/>
          <w:szCs w:val="30"/>
        </w:rPr>
      </w:pPr>
      <w:r w:rsidRPr="00502134">
        <w:rPr>
          <w:sz w:val="30"/>
          <w:szCs w:val="30"/>
        </w:rPr>
        <w:t>Для создания равных стартовых возможностей при обучении в учреждениях общего среднего образования в г</w:t>
      </w:r>
      <w:proofErr w:type="gramStart"/>
      <w:r w:rsidRPr="00502134">
        <w:rPr>
          <w:sz w:val="30"/>
          <w:szCs w:val="30"/>
        </w:rPr>
        <w:t>.М</w:t>
      </w:r>
      <w:proofErr w:type="gramEnd"/>
      <w:r w:rsidRPr="00502134">
        <w:rPr>
          <w:sz w:val="30"/>
          <w:szCs w:val="30"/>
        </w:rPr>
        <w:t>инске обеспечивается 100-процентный охват детей пятилетнего возраста подготовкой к школе.</w:t>
      </w:r>
    </w:p>
    <w:p w:rsidR="00502134" w:rsidRDefault="00502134" w:rsidP="00502134">
      <w:pPr>
        <w:ind w:firstLine="709"/>
        <w:jc w:val="both"/>
        <w:rPr>
          <w:sz w:val="30"/>
          <w:szCs w:val="30"/>
        </w:rPr>
      </w:pPr>
      <w:r w:rsidRPr="00502134">
        <w:rPr>
          <w:sz w:val="30"/>
          <w:szCs w:val="30"/>
        </w:rPr>
        <w:t>Проблема нехватки мест в детских садах районов – новостройках решается за счет подвоза детей с родителями из микрорайонов массовой жилой застройки к дошкольным учреждениям. В утреннее и вечернее время организована работа 6 специаль</w:t>
      </w:r>
      <w:r>
        <w:rPr>
          <w:sz w:val="30"/>
          <w:szCs w:val="30"/>
        </w:rPr>
        <w:t xml:space="preserve">ных автобусных маршрутов: </w:t>
      </w:r>
      <w:r w:rsidRPr="00502134">
        <w:rPr>
          <w:sz w:val="30"/>
          <w:szCs w:val="30"/>
        </w:rPr>
        <w:t xml:space="preserve">по одному маршруту в микрорайонах Восточный (Первомайский район), Брилевичи (Московский район) и три маршрута в жилом районе Каменная Горка (Фрунзенский район). </w:t>
      </w:r>
      <w:r>
        <w:rPr>
          <w:sz w:val="30"/>
          <w:szCs w:val="30"/>
        </w:rPr>
        <w:t>С</w:t>
      </w:r>
      <w:r w:rsidRPr="00502134">
        <w:rPr>
          <w:sz w:val="30"/>
          <w:szCs w:val="30"/>
        </w:rPr>
        <w:t xml:space="preserve"> сентября 2015 года </w:t>
      </w:r>
      <w:r>
        <w:rPr>
          <w:sz w:val="30"/>
          <w:szCs w:val="30"/>
        </w:rPr>
        <w:t xml:space="preserve">такой маршрут </w:t>
      </w:r>
      <w:r w:rsidRPr="00502134">
        <w:rPr>
          <w:sz w:val="30"/>
          <w:szCs w:val="30"/>
        </w:rPr>
        <w:t>организован для жителей Ленинского района из микрорайона Лошица к детским садам микрорайона Серебрянка.</w:t>
      </w:r>
    </w:p>
    <w:p w:rsidR="00502134" w:rsidRDefault="008710B7" w:rsidP="008710B7">
      <w:pPr>
        <w:ind w:firstLine="709"/>
        <w:jc w:val="both"/>
        <w:rPr>
          <w:sz w:val="30"/>
          <w:szCs w:val="30"/>
        </w:rPr>
      </w:pPr>
      <w:r w:rsidRPr="00887199">
        <w:rPr>
          <w:b/>
          <w:sz w:val="30"/>
          <w:szCs w:val="30"/>
        </w:rPr>
        <w:t>В системе общего среднего образования</w:t>
      </w:r>
      <w:r>
        <w:rPr>
          <w:sz w:val="30"/>
          <w:szCs w:val="30"/>
        </w:rPr>
        <w:t xml:space="preserve"> функционируют                           242 учреждения </w:t>
      </w:r>
      <w:r w:rsidRPr="008710B7">
        <w:rPr>
          <w:sz w:val="30"/>
          <w:szCs w:val="30"/>
        </w:rPr>
        <w:t xml:space="preserve">общего среднего образования государственной формы собственности, из них: 49 гимназий, 1 гимназия-колледж, 2 лицея, </w:t>
      </w:r>
      <w:r>
        <w:rPr>
          <w:sz w:val="30"/>
          <w:szCs w:val="30"/>
        </w:rPr>
        <w:t xml:space="preserve">                </w:t>
      </w:r>
      <w:r w:rsidRPr="008710B7">
        <w:rPr>
          <w:sz w:val="30"/>
          <w:szCs w:val="30"/>
        </w:rPr>
        <w:t xml:space="preserve">179 средних школ (в том числе 1 кадетское училище), 1 школа-интернат, </w:t>
      </w:r>
      <w:r>
        <w:rPr>
          <w:sz w:val="30"/>
          <w:szCs w:val="30"/>
        </w:rPr>
        <w:t xml:space="preserve">     </w:t>
      </w:r>
      <w:r w:rsidRPr="008710B7">
        <w:rPr>
          <w:sz w:val="30"/>
          <w:szCs w:val="30"/>
        </w:rPr>
        <w:t>5</w:t>
      </w:r>
      <w:r>
        <w:rPr>
          <w:sz w:val="30"/>
          <w:szCs w:val="30"/>
        </w:rPr>
        <w:t xml:space="preserve"> начальных школ, 5 детских сада-</w:t>
      </w:r>
      <w:r w:rsidRPr="008710B7">
        <w:rPr>
          <w:sz w:val="30"/>
          <w:szCs w:val="30"/>
        </w:rPr>
        <w:t>школы. Кроме того, в городе функционируют восемь учреждений общего среднего образования частной формы собст</w:t>
      </w:r>
      <w:r>
        <w:rPr>
          <w:sz w:val="30"/>
          <w:szCs w:val="30"/>
        </w:rPr>
        <w:t>венности (комплексы детский сад</w:t>
      </w:r>
      <w:r w:rsidRPr="008710B7">
        <w:rPr>
          <w:sz w:val="30"/>
          <w:szCs w:val="30"/>
        </w:rPr>
        <w:t>-школа).</w:t>
      </w:r>
    </w:p>
    <w:p w:rsidR="008710B7" w:rsidRDefault="008710B7" w:rsidP="008710B7">
      <w:pPr>
        <w:ind w:firstLine="709"/>
        <w:jc w:val="both"/>
        <w:rPr>
          <w:sz w:val="30"/>
          <w:szCs w:val="30"/>
        </w:rPr>
      </w:pPr>
      <w:r w:rsidRPr="00887199">
        <w:rPr>
          <w:b/>
          <w:sz w:val="30"/>
          <w:szCs w:val="30"/>
        </w:rPr>
        <w:t>В сеть специальных учреждений образования</w:t>
      </w:r>
      <w:r w:rsidRPr="008710B7">
        <w:rPr>
          <w:sz w:val="30"/>
          <w:szCs w:val="30"/>
        </w:rPr>
        <w:t xml:space="preserve"> в 2015/2016 учебном году входят: 10 центров коррекционно-развивающего обучения и реабилитации, 4 специальные общеобразовательные школы (школы - интернаты), 3 вспомогательные школы-интерната, 12 специальных учреждений дошкольного образования, республиканский центр для детей дошкольного возраста с нарушением слуха.</w:t>
      </w:r>
    </w:p>
    <w:p w:rsidR="008710B7" w:rsidRDefault="008710B7" w:rsidP="008710B7">
      <w:pPr>
        <w:ind w:firstLine="709"/>
        <w:jc w:val="both"/>
        <w:rPr>
          <w:sz w:val="30"/>
          <w:szCs w:val="30"/>
        </w:rPr>
      </w:pPr>
      <w:r w:rsidRPr="00887199">
        <w:rPr>
          <w:b/>
          <w:sz w:val="30"/>
          <w:szCs w:val="30"/>
        </w:rPr>
        <w:t>В системе столичного образования</w:t>
      </w:r>
      <w:r w:rsidRPr="008710B7">
        <w:rPr>
          <w:sz w:val="30"/>
          <w:szCs w:val="30"/>
        </w:rPr>
        <w:t xml:space="preserve"> в настоящее время функционируют 22 учреждения профессионально-технического и среднего специального образова</w:t>
      </w:r>
      <w:r>
        <w:rPr>
          <w:sz w:val="30"/>
          <w:szCs w:val="30"/>
        </w:rPr>
        <w:t xml:space="preserve">ния (далее – ПТО и ССО), из них:                      </w:t>
      </w:r>
      <w:r w:rsidRPr="008710B7">
        <w:rPr>
          <w:sz w:val="30"/>
          <w:szCs w:val="30"/>
        </w:rPr>
        <w:t>12 профессионально-технических колледжей, 8 профессиональных лицеев, 2 учреждения среднего с</w:t>
      </w:r>
      <w:r>
        <w:rPr>
          <w:sz w:val="30"/>
          <w:szCs w:val="30"/>
        </w:rPr>
        <w:t>пециального образования, в которых обучаются 12 960 учащихся (уровень ПТО – 11087, уровень ССО – 1873).</w:t>
      </w:r>
    </w:p>
    <w:p w:rsidR="008710B7" w:rsidRPr="008710B7" w:rsidRDefault="008710B7" w:rsidP="008710B7">
      <w:pPr>
        <w:ind w:firstLine="709"/>
        <w:jc w:val="both"/>
        <w:rPr>
          <w:sz w:val="30"/>
          <w:szCs w:val="30"/>
        </w:rPr>
      </w:pPr>
      <w:r w:rsidRPr="008710B7">
        <w:rPr>
          <w:sz w:val="30"/>
          <w:szCs w:val="30"/>
        </w:rPr>
        <w:t xml:space="preserve">На уровне профессионально-технического образования обучение осуществляется по 50 специальностям, включающим 148 квалификаций, </w:t>
      </w:r>
      <w:r w:rsidRPr="008710B7">
        <w:rPr>
          <w:sz w:val="30"/>
          <w:szCs w:val="30"/>
        </w:rPr>
        <w:lastRenderedPageBreak/>
        <w:t>своей квалификационной структурой охватывающим практически весь социально-экономический комплекс города:</w:t>
      </w:r>
    </w:p>
    <w:p w:rsidR="008710B7" w:rsidRPr="008710B7" w:rsidRDefault="008710B7" w:rsidP="008710B7">
      <w:pPr>
        <w:ind w:firstLine="709"/>
        <w:jc w:val="both"/>
        <w:rPr>
          <w:sz w:val="30"/>
          <w:szCs w:val="30"/>
        </w:rPr>
      </w:pPr>
      <w:r w:rsidRPr="008710B7">
        <w:rPr>
          <w:sz w:val="30"/>
          <w:szCs w:val="30"/>
        </w:rPr>
        <w:t xml:space="preserve">строительство </w:t>
      </w:r>
      <w:r>
        <w:rPr>
          <w:sz w:val="30"/>
          <w:szCs w:val="30"/>
        </w:rPr>
        <w:t>– 42;</w:t>
      </w:r>
    </w:p>
    <w:p w:rsidR="008710B7" w:rsidRPr="008710B7" w:rsidRDefault="008710B7" w:rsidP="008710B7">
      <w:pPr>
        <w:ind w:firstLine="709"/>
        <w:jc w:val="both"/>
        <w:rPr>
          <w:sz w:val="30"/>
          <w:szCs w:val="30"/>
        </w:rPr>
      </w:pPr>
      <w:r w:rsidRPr="008710B7">
        <w:rPr>
          <w:sz w:val="30"/>
          <w:szCs w:val="30"/>
        </w:rPr>
        <w:t xml:space="preserve">машиностроение, электроника и транспорт </w:t>
      </w:r>
      <w:r>
        <w:rPr>
          <w:sz w:val="30"/>
          <w:szCs w:val="30"/>
        </w:rPr>
        <w:t>– 48;</w:t>
      </w:r>
    </w:p>
    <w:p w:rsidR="008710B7" w:rsidRPr="008710B7" w:rsidRDefault="008710B7" w:rsidP="008710B7">
      <w:pPr>
        <w:ind w:firstLine="709"/>
        <w:jc w:val="both"/>
        <w:rPr>
          <w:sz w:val="30"/>
          <w:szCs w:val="30"/>
        </w:rPr>
      </w:pPr>
      <w:r w:rsidRPr="008710B7">
        <w:rPr>
          <w:sz w:val="30"/>
          <w:szCs w:val="30"/>
        </w:rPr>
        <w:t xml:space="preserve">легкая промышленность </w:t>
      </w:r>
      <w:r>
        <w:rPr>
          <w:sz w:val="30"/>
          <w:szCs w:val="30"/>
        </w:rPr>
        <w:t>– 21;</w:t>
      </w:r>
    </w:p>
    <w:p w:rsidR="008710B7" w:rsidRPr="008710B7" w:rsidRDefault="008710B7" w:rsidP="008710B7">
      <w:pPr>
        <w:ind w:firstLine="709"/>
        <w:jc w:val="both"/>
        <w:rPr>
          <w:sz w:val="30"/>
          <w:szCs w:val="30"/>
        </w:rPr>
      </w:pPr>
      <w:r w:rsidRPr="008710B7">
        <w:rPr>
          <w:sz w:val="30"/>
          <w:szCs w:val="30"/>
        </w:rPr>
        <w:t xml:space="preserve">сфера услуг, полиграфия </w:t>
      </w:r>
      <w:r>
        <w:rPr>
          <w:sz w:val="30"/>
          <w:szCs w:val="30"/>
        </w:rPr>
        <w:t>–</w:t>
      </w:r>
      <w:r w:rsidRPr="008710B7">
        <w:rPr>
          <w:sz w:val="30"/>
          <w:szCs w:val="30"/>
        </w:rPr>
        <w:t xml:space="preserve"> 25, </w:t>
      </w:r>
    </w:p>
    <w:p w:rsidR="008710B7" w:rsidRPr="008710B7" w:rsidRDefault="008710B7" w:rsidP="008710B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общественное питание и</w:t>
      </w:r>
      <w:r w:rsidRPr="008710B7">
        <w:rPr>
          <w:sz w:val="30"/>
          <w:szCs w:val="30"/>
        </w:rPr>
        <w:t xml:space="preserve"> перерабатывающая промышленность – 12.</w:t>
      </w:r>
    </w:p>
    <w:p w:rsidR="008710B7" w:rsidRDefault="008710B7" w:rsidP="008710B7">
      <w:pPr>
        <w:ind w:firstLine="709"/>
        <w:jc w:val="both"/>
        <w:rPr>
          <w:sz w:val="30"/>
          <w:szCs w:val="30"/>
        </w:rPr>
      </w:pPr>
      <w:r w:rsidRPr="008710B7">
        <w:rPr>
          <w:sz w:val="30"/>
          <w:szCs w:val="30"/>
        </w:rPr>
        <w:t xml:space="preserve">На </w:t>
      </w:r>
      <w:r>
        <w:rPr>
          <w:sz w:val="30"/>
          <w:szCs w:val="30"/>
        </w:rPr>
        <w:t xml:space="preserve">уровне среднего специального – </w:t>
      </w:r>
      <w:r w:rsidRPr="008710B7">
        <w:rPr>
          <w:sz w:val="30"/>
          <w:szCs w:val="30"/>
        </w:rPr>
        <w:t>по 23 квалификациям.</w:t>
      </w:r>
    </w:p>
    <w:p w:rsidR="008710B7" w:rsidRDefault="008710B7" w:rsidP="008710B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протяжении 2015–2016 учебного года в учреждениях ПТО и ССО функционируют 4 ресурсных центра:</w:t>
      </w:r>
    </w:p>
    <w:p w:rsidR="008710B7" w:rsidRPr="000D74B2" w:rsidRDefault="008710B7" w:rsidP="008710B7">
      <w:pPr>
        <w:ind w:firstLine="709"/>
        <w:jc w:val="both"/>
        <w:rPr>
          <w:sz w:val="30"/>
          <w:szCs w:val="30"/>
        </w:rPr>
      </w:pPr>
      <w:r w:rsidRPr="000D74B2">
        <w:rPr>
          <w:sz w:val="30"/>
          <w:szCs w:val="30"/>
        </w:rPr>
        <w:t xml:space="preserve">«Современные швейные технологии» </w:t>
      </w:r>
      <w:r w:rsidR="000D74B2">
        <w:rPr>
          <w:sz w:val="30"/>
          <w:szCs w:val="30"/>
        </w:rPr>
        <w:t>(</w:t>
      </w:r>
      <w:r w:rsidRPr="000D74B2">
        <w:rPr>
          <w:sz w:val="30"/>
          <w:szCs w:val="30"/>
        </w:rPr>
        <w:t>на базе Минского государственного ПТК швейного производства</w:t>
      </w:r>
      <w:r w:rsidR="000D74B2">
        <w:rPr>
          <w:sz w:val="30"/>
          <w:szCs w:val="30"/>
        </w:rPr>
        <w:t>)</w:t>
      </w:r>
      <w:r w:rsidRPr="000D74B2">
        <w:rPr>
          <w:sz w:val="30"/>
          <w:szCs w:val="30"/>
        </w:rPr>
        <w:t>;</w:t>
      </w:r>
    </w:p>
    <w:p w:rsidR="008710B7" w:rsidRPr="000D74B2" w:rsidRDefault="008710B7" w:rsidP="008710B7">
      <w:pPr>
        <w:ind w:firstLine="709"/>
        <w:jc w:val="both"/>
        <w:rPr>
          <w:sz w:val="30"/>
          <w:szCs w:val="30"/>
        </w:rPr>
      </w:pPr>
      <w:r w:rsidRPr="000D74B2">
        <w:rPr>
          <w:sz w:val="30"/>
          <w:szCs w:val="30"/>
        </w:rPr>
        <w:t xml:space="preserve">«Отделочные строительные работы» </w:t>
      </w:r>
      <w:r w:rsidR="000D74B2">
        <w:rPr>
          <w:sz w:val="30"/>
          <w:szCs w:val="30"/>
        </w:rPr>
        <w:t>(</w:t>
      </w:r>
      <w:r w:rsidRPr="000D74B2">
        <w:rPr>
          <w:sz w:val="30"/>
          <w:szCs w:val="30"/>
        </w:rPr>
        <w:t>на базе Минского государственного профессионального лицея № </w:t>
      </w:r>
      <w:r w:rsidR="000D74B2" w:rsidRPr="000D74B2">
        <w:rPr>
          <w:sz w:val="30"/>
          <w:szCs w:val="30"/>
        </w:rPr>
        <w:t>12 строительства</w:t>
      </w:r>
      <w:r w:rsidR="000D74B2">
        <w:rPr>
          <w:sz w:val="30"/>
          <w:szCs w:val="30"/>
        </w:rPr>
        <w:t>)</w:t>
      </w:r>
      <w:r w:rsidR="000D74B2" w:rsidRPr="000D74B2">
        <w:rPr>
          <w:sz w:val="30"/>
          <w:szCs w:val="30"/>
        </w:rPr>
        <w:t>;</w:t>
      </w:r>
    </w:p>
    <w:p w:rsidR="008710B7" w:rsidRPr="000D74B2" w:rsidRDefault="008710B7" w:rsidP="008710B7">
      <w:pPr>
        <w:ind w:firstLine="709"/>
        <w:jc w:val="both"/>
        <w:rPr>
          <w:sz w:val="30"/>
          <w:szCs w:val="30"/>
        </w:rPr>
      </w:pPr>
      <w:r w:rsidRPr="000D74B2">
        <w:rPr>
          <w:sz w:val="30"/>
          <w:szCs w:val="30"/>
        </w:rPr>
        <w:t>по подготовке учащихся, обучающихся по квалификациям «Машинист холодильных установок», «Слесарь по контрольно-измерительным приборам и автоматике»</w:t>
      </w:r>
      <w:r w:rsidR="000D74B2">
        <w:rPr>
          <w:sz w:val="30"/>
          <w:szCs w:val="30"/>
        </w:rPr>
        <w:t xml:space="preserve"> (</w:t>
      </w:r>
      <w:r w:rsidR="000D74B2" w:rsidRPr="000D74B2">
        <w:rPr>
          <w:sz w:val="30"/>
          <w:szCs w:val="30"/>
        </w:rPr>
        <w:t>на базе учреждения образования «Минский государственный механико-технологический профессионально-технический колледж»</w:t>
      </w:r>
      <w:r w:rsidR="000D74B2">
        <w:rPr>
          <w:sz w:val="30"/>
          <w:szCs w:val="30"/>
        </w:rPr>
        <w:t>)</w:t>
      </w:r>
      <w:r w:rsidRPr="000D74B2">
        <w:rPr>
          <w:sz w:val="30"/>
          <w:szCs w:val="30"/>
        </w:rPr>
        <w:t>;</w:t>
      </w:r>
    </w:p>
    <w:p w:rsidR="008710B7" w:rsidRPr="000D74B2" w:rsidRDefault="000D74B2" w:rsidP="008710B7">
      <w:pPr>
        <w:ind w:firstLine="709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о</w:t>
      </w:r>
      <w:r w:rsidR="008710B7" w:rsidRPr="000D74B2">
        <w:rPr>
          <w:sz w:val="30"/>
          <w:szCs w:val="30"/>
        </w:rPr>
        <w:t>бучение по квалификациям</w:t>
      </w:r>
      <w:proofErr w:type="gramEnd"/>
      <w:r w:rsidR="008710B7" w:rsidRPr="000D74B2">
        <w:rPr>
          <w:sz w:val="30"/>
          <w:szCs w:val="30"/>
        </w:rPr>
        <w:t>: «Автоматизация технологических процессов и производств», «Мехатроника», «Микроэлектроника», «Наладка технологического оборудования радиоэлектронного производства», «Технология производства изделий электронной и микроэлектронной техники»</w:t>
      </w:r>
      <w:r>
        <w:rPr>
          <w:sz w:val="30"/>
          <w:szCs w:val="30"/>
        </w:rPr>
        <w:t xml:space="preserve"> (</w:t>
      </w:r>
      <w:r w:rsidRPr="000D74B2">
        <w:rPr>
          <w:sz w:val="30"/>
          <w:szCs w:val="30"/>
        </w:rPr>
        <w:t>на базе учреждения образования «Минский государственный колледж электроники»</w:t>
      </w:r>
      <w:r>
        <w:rPr>
          <w:sz w:val="30"/>
          <w:szCs w:val="30"/>
        </w:rPr>
        <w:t>)</w:t>
      </w:r>
      <w:r w:rsidR="008710B7" w:rsidRPr="000D74B2">
        <w:rPr>
          <w:sz w:val="30"/>
          <w:szCs w:val="30"/>
        </w:rPr>
        <w:t>.</w:t>
      </w:r>
    </w:p>
    <w:p w:rsidR="008710B7" w:rsidRDefault="008710B7" w:rsidP="008710B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Столичная система дополнительного образования детей и молодежи представлена 22 учреждениями: </w:t>
      </w:r>
      <w:r w:rsidRPr="008710B7">
        <w:rPr>
          <w:sz w:val="30"/>
          <w:szCs w:val="30"/>
        </w:rPr>
        <w:t xml:space="preserve">2 городских учреждения (Минский государственный дворец детей и молодежи и Минский городской туристско-экологический центр), 11 многопрофильных центров и дворцов детей и молодежи и 9 физкультурно-спортивных центров детей и молодежи в административных районах 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>. </w:t>
      </w:r>
      <w:r w:rsidRPr="008710B7">
        <w:rPr>
          <w:sz w:val="30"/>
          <w:szCs w:val="30"/>
        </w:rPr>
        <w:t>Минска.</w:t>
      </w:r>
      <w:r w:rsidR="003949F0">
        <w:rPr>
          <w:sz w:val="30"/>
          <w:szCs w:val="30"/>
        </w:rPr>
        <w:t xml:space="preserve"> Н</w:t>
      </w:r>
      <w:r w:rsidR="003949F0" w:rsidRPr="003949F0">
        <w:rPr>
          <w:sz w:val="30"/>
          <w:szCs w:val="30"/>
        </w:rPr>
        <w:t>а различных базах в системе дополнительного образования работают 12 324 объединений по интересам, в которых занимаются 166 928 учащихся.</w:t>
      </w:r>
    </w:p>
    <w:p w:rsidR="003949F0" w:rsidRDefault="00150B15" w:rsidP="00150B1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2015 году о</w:t>
      </w:r>
      <w:r w:rsidRPr="00150B15">
        <w:rPr>
          <w:sz w:val="30"/>
          <w:szCs w:val="30"/>
        </w:rPr>
        <w:t>бщий объем финансовых средств, направленных на новое строительство и реконструкцию объектов образования</w:t>
      </w:r>
      <w:r>
        <w:rPr>
          <w:sz w:val="30"/>
          <w:szCs w:val="30"/>
        </w:rPr>
        <w:t xml:space="preserve"> составил </w:t>
      </w:r>
      <w:r w:rsidRPr="00150B15">
        <w:rPr>
          <w:sz w:val="30"/>
          <w:szCs w:val="30"/>
        </w:rPr>
        <w:t xml:space="preserve">421,6 </w:t>
      </w:r>
      <w:r>
        <w:rPr>
          <w:sz w:val="30"/>
          <w:szCs w:val="30"/>
        </w:rPr>
        <w:t>млрд. руб</w:t>
      </w:r>
      <w:r w:rsidR="000A3552">
        <w:rPr>
          <w:sz w:val="30"/>
          <w:szCs w:val="30"/>
        </w:rPr>
        <w:t>лей.</w:t>
      </w:r>
      <w:r>
        <w:rPr>
          <w:sz w:val="30"/>
          <w:szCs w:val="30"/>
        </w:rPr>
        <w:t xml:space="preserve"> </w:t>
      </w:r>
      <w:r w:rsidRPr="00150B15">
        <w:rPr>
          <w:sz w:val="30"/>
          <w:szCs w:val="30"/>
        </w:rPr>
        <w:t xml:space="preserve">В соответствии с Инвестиционной программой </w:t>
      </w:r>
      <w:proofErr w:type="gramStart"/>
      <w:r w:rsidRPr="00150B15">
        <w:rPr>
          <w:sz w:val="30"/>
          <w:szCs w:val="30"/>
        </w:rPr>
        <w:t>осуществлено</w:t>
      </w:r>
      <w:r w:rsidR="00A66D1C">
        <w:rPr>
          <w:sz w:val="30"/>
          <w:szCs w:val="30"/>
        </w:rPr>
        <w:t xml:space="preserve"> строительство </w:t>
      </w:r>
      <w:r>
        <w:rPr>
          <w:sz w:val="30"/>
          <w:szCs w:val="30"/>
        </w:rPr>
        <w:t>и введены</w:t>
      </w:r>
      <w:proofErr w:type="gramEnd"/>
      <w:r>
        <w:rPr>
          <w:sz w:val="30"/>
          <w:szCs w:val="30"/>
        </w:rPr>
        <w:t xml:space="preserve"> </w:t>
      </w:r>
      <w:r w:rsidRPr="00150B15">
        <w:rPr>
          <w:sz w:val="30"/>
          <w:szCs w:val="30"/>
        </w:rPr>
        <w:t xml:space="preserve">в эксплуатацию </w:t>
      </w:r>
      <w:r w:rsidR="00A66D1C">
        <w:rPr>
          <w:sz w:val="30"/>
          <w:szCs w:val="30"/>
        </w:rPr>
        <w:t xml:space="preserve">                                     </w:t>
      </w:r>
      <w:r w:rsidRPr="00150B15">
        <w:rPr>
          <w:sz w:val="30"/>
          <w:szCs w:val="30"/>
        </w:rPr>
        <w:t xml:space="preserve">2 общеобразовательные школы: </w:t>
      </w:r>
      <w:proofErr w:type="gramStart"/>
      <w:r w:rsidRPr="00150B15">
        <w:rPr>
          <w:sz w:val="30"/>
          <w:szCs w:val="30"/>
        </w:rPr>
        <w:t>СШ №</w:t>
      </w:r>
      <w:r>
        <w:rPr>
          <w:sz w:val="30"/>
          <w:szCs w:val="30"/>
        </w:rPr>
        <w:t> </w:t>
      </w:r>
      <w:r w:rsidRPr="00150B15">
        <w:rPr>
          <w:sz w:val="30"/>
          <w:szCs w:val="30"/>
        </w:rPr>
        <w:t xml:space="preserve">56 на 1020 мест в микрорайонах Каменная Горка – 4 (Фрунзенский район), </w:t>
      </w:r>
      <w:r>
        <w:rPr>
          <w:sz w:val="30"/>
          <w:szCs w:val="30"/>
        </w:rPr>
        <w:t>СШ № </w:t>
      </w:r>
      <w:r w:rsidRPr="00150B15">
        <w:rPr>
          <w:sz w:val="30"/>
          <w:szCs w:val="30"/>
        </w:rPr>
        <w:t>32 на 1020 мест в микрорайоне Лебяжий (Центральный район) и 3 дошкольных учреждени</w:t>
      </w:r>
      <w:r>
        <w:rPr>
          <w:sz w:val="30"/>
          <w:szCs w:val="30"/>
        </w:rPr>
        <w:t>я № </w:t>
      </w:r>
      <w:r w:rsidRPr="00150B15">
        <w:rPr>
          <w:sz w:val="30"/>
          <w:szCs w:val="30"/>
        </w:rPr>
        <w:t>39 на 230 мест в микрорайонах Каменная Горка – 1 (Фрунзенский район), №</w:t>
      </w:r>
      <w:r>
        <w:rPr>
          <w:sz w:val="30"/>
          <w:szCs w:val="30"/>
        </w:rPr>
        <w:t> </w:t>
      </w:r>
      <w:r w:rsidRPr="00150B15">
        <w:rPr>
          <w:sz w:val="30"/>
          <w:szCs w:val="30"/>
        </w:rPr>
        <w:t xml:space="preserve">28 на 190 мест в микрорайоне Лебяжий и в границах улиц </w:t>
      </w:r>
      <w:r w:rsidRPr="00150B15">
        <w:rPr>
          <w:sz w:val="30"/>
          <w:szCs w:val="30"/>
        </w:rPr>
        <w:lastRenderedPageBreak/>
        <w:t xml:space="preserve">Веснинка </w:t>
      </w:r>
      <w:r>
        <w:rPr>
          <w:sz w:val="30"/>
          <w:szCs w:val="30"/>
        </w:rPr>
        <w:t xml:space="preserve">– </w:t>
      </w:r>
      <w:r w:rsidRPr="00150B15">
        <w:rPr>
          <w:sz w:val="30"/>
          <w:szCs w:val="30"/>
        </w:rPr>
        <w:t xml:space="preserve">пер. Веснинка </w:t>
      </w:r>
      <w:r>
        <w:rPr>
          <w:sz w:val="30"/>
          <w:szCs w:val="30"/>
        </w:rPr>
        <w:t>–</w:t>
      </w:r>
      <w:r w:rsidRPr="00150B15">
        <w:rPr>
          <w:sz w:val="30"/>
          <w:szCs w:val="30"/>
        </w:rPr>
        <w:t xml:space="preserve"> пр.</w:t>
      </w:r>
      <w:proofErr w:type="gramEnd"/>
      <w:r w:rsidRPr="00150B15">
        <w:rPr>
          <w:sz w:val="30"/>
          <w:szCs w:val="30"/>
        </w:rPr>
        <w:t xml:space="preserve"> Победителей (Центральный район) №</w:t>
      </w:r>
      <w:r>
        <w:rPr>
          <w:sz w:val="30"/>
          <w:szCs w:val="30"/>
        </w:rPr>
        <w:t> </w:t>
      </w:r>
      <w:r w:rsidRPr="00150B15">
        <w:rPr>
          <w:sz w:val="30"/>
          <w:szCs w:val="30"/>
        </w:rPr>
        <w:t>32 на 100 мест.</w:t>
      </w:r>
    </w:p>
    <w:p w:rsidR="00150B15" w:rsidRPr="005958F7" w:rsidRDefault="00FD5EF5" w:rsidP="00150B15">
      <w:pPr>
        <w:ind w:firstLine="709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Н</w:t>
      </w:r>
      <w:r w:rsidR="00150B15" w:rsidRPr="00150B15">
        <w:rPr>
          <w:sz w:val="30"/>
          <w:szCs w:val="30"/>
        </w:rPr>
        <w:t>а проведение ремонтно-строительных работ учреждений образования из бюджета города направлено 255,5 млрд. руб., в том числе на капитальный ремонт объектов – 128,2 млрд. руб.</w:t>
      </w:r>
      <w:r w:rsidR="00150B15">
        <w:rPr>
          <w:sz w:val="30"/>
          <w:szCs w:val="30"/>
        </w:rPr>
        <w:t xml:space="preserve"> </w:t>
      </w:r>
      <w:r w:rsidR="00150B15" w:rsidRPr="00150B15">
        <w:rPr>
          <w:sz w:val="30"/>
          <w:szCs w:val="30"/>
        </w:rPr>
        <w:t xml:space="preserve">Завершены работы по модернизации и капитальному </w:t>
      </w:r>
      <w:r w:rsidR="00A66D1C">
        <w:rPr>
          <w:sz w:val="30"/>
          <w:szCs w:val="30"/>
        </w:rPr>
        <w:t>ремонту дошкольных учреждений № 65, </w:t>
      </w:r>
      <w:r w:rsidR="00150B15" w:rsidRPr="00150B15">
        <w:rPr>
          <w:sz w:val="30"/>
          <w:szCs w:val="30"/>
        </w:rPr>
        <w:t>251 Заводского р</w:t>
      </w:r>
      <w:r w:rsidR="00A66D1C">
        <w:rPr>
          <w:sz w:val="30"/>
          <w:szCs w:val="30"/>
        </w:rPr>
        <w:t>айона, дошкольного учреждения № </w:t>
      </w:r>
      <w:r w:rsidR="00150B15" w:rsidRPr="00150B15">
        <w:rPr>
          <w:sz w:val="30"/>
          <w:szCs w:val="30"/>
        </w:rPr>
        <w:t>518 Октябрьского района, пристройки к СШ №</w:t>
      </w:r>
      <w:r w:rsidR="00A66D1C">
        <w:rPr>
          <w:sz w:val="30"/>
          <w:szCs w:val="30"/>
        </w:rPr>
        <w:t> 15 Ленинского района, СШ № </w:t>
      </w:r>
      <w:r w:rsidR="00150B15" w:rsidRPr="00150B15">
        <w:rPr>
          <w:sz w:val="30"/>
          <w:szCs w:val="30"/>
        </w:rPr>
        <w:t>182 Партизанского района, центра творчества детей и молодежи «Эврика» Фрунзенского района</w:t>
      </w:r>
      <w:r>
        <w:rPr>
          <w:sz w:val="30"/>
          <w:szCs w:val="30"/>
        </w:rPr>
        <w:t xml:space="preserve"> и</w:t>
      </w:r>
      <w:proofErr w:type="gramEnd"/>
      <w:r>
        <w:rPr>
          <w:sz w:val="30"/>
          <w:szCs w:val="30"/>
        </w:rPr>
        <w:t xml:space="preserve"> др.</w:t>
      </w:r>
    </w:p>
    <w:p w:rsidR="000221DB" w:rsidRPr="005958F7" w:rsidRDefault="000221DB" w:rsidP="00150B15">
      <w:pPr>
        <w:ind w:firstLine="709"/>
        <w:jc w:val="both"/>
        <w:rPr>
          <w:sz w:val="30"/>
          <w:szCs w:val="30"/>
        </w:rPr>
      </w:pPr>
    </w:p>
    <w:p w:rsidR="000221DB" w:rsidRDefault="000221DB" w:rsidP="00534435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СПОРТ</w:t>
      </w:r>
      <w:r w:rsidR="00CF1010">
        <w:rPr>
          <w:b/>
          <w:sz w:val="30"/>
          <w:szCs w:val="30"/>
        </w:rPr>
        <w:t xml:space="preserve"> И ТУРИЗМ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 xml:space="preserve">В настоящее время в столице имеется 3662 объекта физкультурно-спортивного назначения, в том числе: 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>стадионов</w:t>
      </w:r>
      <w:r w:rsidR="001C2112">
        <w:rPr>
          <w:sz w:val="30"/>
          <w:szCs w:val="30"/>
        </w:rPr>
        <w:t xml:space="preserve"> – 19</w:t>
      </w:r>
      <w:r w:rsidRPr="0098003E">
        <w:rPr>
          <w:sz w:val="30"/>
          <w:szCs w:val="30"/>
        </w:rPr>
        <w:t xml:space="preserve">; 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 xml:space="preserve">манежей </w:t>
      </w:r>
      <w:r w:rsidR="001C2112">
        <w:rPr>
          <w:sz w:val="30"/>
          <w:szCs w:val="30"/>
        </w:rPr>
        <w:t xml:space="preserve">–10 </w:t>
      </w:r>
      <w:r w:rsidRPr="0098003E">
        <w:rPr>
          <w:sz w:val="30"/>
          <w:szCs w:val="30"/>
        </w:rPr>
        <w:t xml:space="preserve">(4 футбольных, 6 легкоатлетических); 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>плавательны</w:t>
      </w:r>
      <w:r w:rsidR="00ED423A">
        <w:rPr>
          <w:sz w:val="30"/>
          <w:szCs w:val="30"/>
        </w:rPr>
        <w:t>х</w:t>
      </w:r>
      <w:r w:rsidRPr="0098003E">
        <w:rPr>
          <w:sz w:val="30"/>
          <w:szCs w:val="30"/>
        </w:rPr>
        <w:t xml:space="preserve"> бассейн</w:t>
      </w:r>
      <w:r w:rsidR="00ED423A">
        <w:rPr>
          <w:sz w:val="30"/>
          <w:szCs w:val="30"/>
        </w:rPr>
        <w:t>ов</w:t>
      </w:r>
      <w:r w:rsidR="001C2112">
        <w:rPr>
          <w:sz w:val="30"/>
          <w:szCs w:val="30"/>
        </w:rPr>
        <w:t xml:space="preserve"> – 221</w:t>
      </w:r>
      <w:r w:rsidRPr="0098003E">
        <w:rPr>
          <w:sz w:val="30"/>
          <w:szCs w:val="30"/>
        </w:rPr>
        <w:t xml:space="preserve"> (26 стандартных, 33 нестандартных,    162 мини-бассейнов); 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>спортивных трасс</w:t>
      </w:r>
      <w:r w:rsidR="001C2112">
        <w:rPr>
          <w:sz w:val="30"/>
          <w:szCs w:val="30"/>
        </w:rPr>
        <w:t xml:space="preserve"> – 9</w:t>
      </w:r>
      <w:r w:rsidRPr="0098003E">
        <w:rPr>
          <w:sz w:val="30"/>
          <w:szCs w:val="30"/>
        </w:rPr>
        <w:t xml:space="preserve"> (лыжероллерная, </w:t>
      </w:r>
      <w:proofErr w:type="gramStart"/>
      <w:r w:rsidRPr="0098003E">
        <w:rPr>
          <w:sz w:val="30"/>
          <w:szCs w:val="30"/>
        </w:rPr>
        <w:t>горнолыжная</w:t>
      </w:r>
      <w:proofErr w:type="gramEnd"/>
      <w:r w:rsidRPr="0098003E">
        <w:rPr>
          <w:sz w:val="30"/>
          <w:szCs w:val="30"/>
        </w:rPr>
        <w:t xml:space="preserve">); 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>лыжных баз</w:t>
      </w:r>
      <w:r w:rsidR="001C2112">
        <w:rPr>
          <w:sz w:val="30"/>
          <w:szCs w:val="30"/>
        </w:rPr>
        <w:t xml:space="preserve"> – 28</w:t>
      </w:r>
      <w:r w:rsidRPr="0098003E">
        <w:rPr>
          <w:sz w:val="30"/>
          <w:szCs w:val="30"/>
        </w:rPr>
        <w:t xml:space="preserve">; 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>спортивных залов</w:t>
      </w:r>
      <w:r w:rsidR="001C2112">
        <w:rPr>
          <w:sz w:val="30"/>
          <w:szCs w:val="30"/>
        </w:rPr>
        <w:t xml:space="preserve"> – 653</w:t>
      </w:r>
      <w:r w:rsidRPr="0098003E">
        <w:rPr>
          <w:sz w:val="30"/>
          <w:szCs w:val="30"/>
        </w:rPr>
        <w:t xml:space="preserve">; 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>приспособленных помещений для занятий физической культурой и спортом</w:t>
      </w:r>
      <w:r w:rsidR="001C2112">
        <w:rPr>
          <w:sz w:val="30"/>
          <w:szCs w:val="30"/>
        </w:rPr>
        <w:t xml:space="preserve"> – 1129</w:t>
      </w:r>
      <w:r w:rsidRPr="0098003E">
        <w:rPr>
          <w:sz w:val="30"/>
          <w:szCs w:val="30"/>
        </w:rPr>
        <w:t>;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proofErr w:type="gramStart"/>
      <w:r w:rsidRPr="0098003E">
        <w:rPr>
          <w:sz w:val="30"/>
          <w:szCs w:val="30"/>
        </w:rPr>
        <w:t xml:space="preserve">плоскостное спортивное сооружение </w:t>
      </w:r>
      <w:r w:rsidR="001C2112">
        <w:rPr>
          <w:sz w:val="30"/>
          <w:szCs w:val="30"/>
        </w:rPr>
        <w:t xml:space="preserve">– 1221 </w:t>
      </w:r>
      <w:r w:rsidRPr="0098003E">
        <w:rPr>
          <w:sz w:val="30"/>
          <w:szCs w:val="30"/>
        </w:rPr>
        <w:t xml:space="preserve">(201 мини-футбольных, 295 баскетбольный, 392 волейбольных, 45 хоккейных коробок, </w:t>
      </w:r>
      <w:r w:rsidR="001C2112">
        <w:rPr>
          <w:sz w:val="30"/>
          <w:szCs w:val="30"/>
        </w:rPr>
        <w:t xml:space="preserve">                       </w:t>
      </w:r>
      <w:r w:rsidRPr="0098003E">
        <w:rPr>
          <w:sz w:val="30"/>
          <w:szCs w:val="30"/>
        </w:rPr>
        <w:t>141 теннисных кортов, 147 полей для спортивных игр).</w:t>
      </w:r>
      <w:proofErr w:type="gramEnd"/>
    </w:p>
    <w:p w:rsidR="0098003E" w:rsidRPr="0098003E" w:rsidRDefault="0098003E" w:rsidP="00150B15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Для любителей активного отдыха жизни и велосипеда в 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 xml:space="preserve">. Минске обустроена </w:t>
      </w:r>
      <w:r w:rsidRPr="006C545C">
        <w:rPr>
          <w:b/>
          <w:sz w:val="30"/>
          <w:szCs w:val="30"/>
        </w:rPr>
        <w:t>велодорожка</w:t>
      </w:r>
      <w:r>
        <w:rPr>
          <w:sz w:val="30"/>
          <w:szCs w:val="30"/>
        </w:rPr>
        <w:t xml:space="preserve">, протяженностью </w:t>
      </w:r>
      <w:smartTag w:uri="urn:schemas-microsoft-com:office:smarttags" w:element="metricconverter">
        <w:smartTagPr>
          <w:attr w:name="ProductID" w:val="27 км"/>
        </w:smartTagPr>
        <w:r>
          <w:rPr>
            <w:sz w:val="30"/>
            <w:szCs w:val="30"/>
          </w:rPr>
          <w:t>27 км</w:t>
        </w:r>
      </w:smartTag>
      <w:r>
        <w:rPr>
          <w:sz w:val="30"/>
          <w:szCs w:val="30"/>
        </w:rPr>
        <w:t xml:space="preserve"> и </w:t>
      </w:r>
      <w:r w:rsidRPr="0098003E">
        <w:rPr>
          <w:sz w:val="30"/>
          <w:szCs w:val="30"/>
        </w:rPr>
        <w:t xml:space="preserve">более </w:t>
      </w:r>
      <w:smartTag w:uri="urn:schemas-microsoft-com:office:smarttags" w:element="metricconverter">
        <w:smartTagPr>
          <w:attr w:name="ProductID" w:val="70 км"/>
        </w:smartTagPr>
        <w:r w:rsidRPr="0098003E">
          <w:rPr>
            <w:sz w:val="30"/>
            <w:szCs w:val="30"/>
          </w:rPr>
          <w:t>70 км</w:t>
        </w:r>
      </w:smartTag>
      <w:r w:rsidRPr="0098003E">
        <w:rPr>
          <w:sz w:val="30"/>
          <w:szCs w:val="30"/>
        </w:rPr>
        <w:t xml:space="preserve"> адаптированных пешеходно-велосипедных дорожек, 38 пунктов велопроката и более 300 велопарковок.</w:t>
      </w:r>
    </w:p>
    <w:p w:rsidR="0098003E" w:rsidRDefault="0098003E" w:rsidP="00150B15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>В летний период 2015 года прокатом велосипедов в Минске воспользовалось более 20</w:t>
      </w:r>
      <w:r>
        <w:rPr>
          <w:sz w:val="30"/>
          <w:szCs w:val="30"/>
        </w:rPr>
        <w:t xml:space="preserve">,0 тыс. человек. Данные услуги </w:t>
      </w:r>
      <w:r w:rsidRPr="0098003E">
        <w:rPr>
          <w:sz w:val="30"/>
          <w:szCs w:val="30"/>
        </w:rPr>
        <w:t xml:space="preserve">оказывали </w:t>
      </w:r>
      <w:r>
        <w:rPr>
          <w:sz w:val="30"/>
          <w:szCs w:val="30"/>
        </w:rPr>
        <w:t xml:space="preserve">                    </w:t>
      </w:r>
      <w:r w:rsidRPr="0098003E">
        <w:rPr>
          <w:sz w:val="30"/>
          <w:szCs w:val="30"/>
        </w:rPr>
        <w:t>38 пунктов проката, имеющих в наличии 823 велосипеда, из них</w:t>
      </w:r>
      <w:r>
        <w:rPr>
          <w:sz w:val="30"/>
          <w:szCs w:val="30"/>
        </w:rPr>
        <w:t>:</w:t>
      </w:r>
      <w:r w:rsidRPr="0098003E">
        <w:rPr>
          <w:sz w:val="30"/>
          <w:szCs w:val="30"/>
        </w:rPr>
        <w:t xml:space="preserve"> отечественного производства – 209 ед. (25%) и импортного – 614 ед. (75%). Загрузка пунктов по прока</w:t>
      </w:r>
      <w:r>
        <w:rPr>
          <w:sz w:val="30"/>
          <w:szCs w:val="30"/>
        </w:rPr>
        <w:t>ту велосипедов колебалась от 20</w:t>
      </w:r>
      <w:r w:rsidRPr="0098003E">
        <w:rPr>
          <w:sz w:val="30"/>
          <w:szCs w:val="30"/>
        </w:rPr>
        <w:t xml:space="preserve">% до </w:t>
      </w:r>
      <w:r>
        <w:rPr>
          <w:sz w:val="30"/>
          <w:szCs w:val="30"/>
        </w:rPr>
        <w:t xml:space="preserve">             40</w:t>
      </w:r>
      <w:r w:rsidRPr="0098003E">
        <w:rPr>
          <w:sz w:val="30"/>
          <w:szCs w:val="30"/>
        </w:rPr>
        <w:t>% в будние дни и от 80% до 100% – в выходные.</w:t>
      </w:r>
    </w:p>
    <w:p w:rsidR="0098003E" w:rsidRPr="0098003E" w:rsidRDefault="0098003E" w:rsidP="0098003E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Pr="0098003E">
        <w:rPr>
          <w:sz w:val="30"/>
          <w:szCs w:val="30"/>
        </w:rPr>
        <w:t>Минске функционирует сеть государственных и общественных организаций и объединений, в том числе 8 районных физку</w:t>
      </w:r>
      <w:r w:rsidR="00887199">
        <w:rPr>
          <w:sz w:val="30"/>
          <w:szCs w:val="30"/>
        </w:rPr>
        <w:t>льтурно-оздоровительных центров</w:t>
      </w:r>
      <w:r w:rsidRPr="0098003E">
        <w:rPr>
          <w:sz w:val="30"/>
          <w:szCs w:val="30"/>
        </w:rPr>
        <w:t xml:space="preserve">, 1 – КУП «Физкультура и здоровье» Советского района </w:t>
      </w:r>
      <w:proofErr w:type="gramStart"/>
      <w:r w:rsidRPr="0098003E">
        <w:rPr>
          <w:sz w:val="30"/>
          <w:szCs w:val="30"/>
        </w:rPr>
        <w:t>г</w:t>
      </w:r>
      <w:proofErr w:type="gramEnd"/>
      <w:r w:rsidRPr="0098003E">
        <w:rPr>
          <w:sz w:val="30"/>
          <w:szCs w:val="30"/>
        </w:rPr>
        <w:t>.</w:t>
      </w:r>
      <w:r w:rsidR="00887199">
        <w:rPr>
          <w:sz w:val="30"/>
          <w:szCs w:val="30"/>
        </w:rPr>
        <w:t> </w:t>
      </w:r>
      <w:r w:rsidRPr="0098003E">
        <w:rPr>
          <w:sz w:val="30"/>
          <w:szCs w:val="30"/>
        </w:rPr>
        <w:t>Минска; 9 физкультурно-спортивных центров детей и молодежи.</w:t>
      </w:r>
      <w:r>
        <w:rPr>
          <w:sz w:val="30"/>
          <w:szCs w:val="30"/>
        </w:rPr>
        <w:t xml:space="preserve"> </w:t>
      </w:r>
      <w:r w:rsidRPr="0098003E">
        <w:rPr>
          <w:sz w:val="30"/>
          <w:szCs w:val="30"/>
        </w:rPr>
        <w:t xml:space="preserve">В центрах созданы и функционирует более 600 групп оздоровительной </w:t>
      </w:r>
      <w:r w:rsidRPr="0098003E">
        <w:rPr>
          <w:sz w:val="30"/>
          <w:szCs w:val="30"/>
        </w:rPr>
        <w:lastRenderedPageBreak/>
        <w:t>направленности разной возрастной категории по интересам и различным видам спорта.</w:t>
      </w:r>
    </w:p>
    <w:p w:rsidR="00ED423A" w:rsidRDefault="0098003E" w:rsidP="00ED423A">
      <w:pPr>
        <w:ind w:firstLine="709"/>
        <w:jc w:val="both"/>
        <w:rPr>
          <w:sz w:val="30"/>
          <w:szCs w:val="30"/>
        </w:rPr>
      </w:pPr>
      <w:r w:rsidRPr="0098003E">
        <w:rPr>
          <w:sz w:val="30"/>
          <w:szCs w:val="30"/>
        </w:rPr>
        <w:t xml:space="preserve">В 2015 году для любителей </w:t>
      </w:r>
      <w:r w:rsidRPr="006C545C">
        <w:rPr>
          <w:b/>
          <w:sz w:val="30"/>
          <w:szCs w:val="30"/>
        </w:rPr>
        <w:t>«стрит воркаут»</w:t>
      </w:r>
      <w:r w:rsidRPr="0098003E">
        <w:rPr>
          <w:sz w:val="30"/>
          <w:szCs w:val="30"/>
        </w:rPr>
        <w:t xml:space="preserve"> введена в </w:t>
      </w:r>
      <w:proofErr w:type="gramStart"/>
      <w:r w:rsidRPr="0098003E">
        <w:rPr>
          <w:sz w:val="30"/>
          <w:szCs w:val="30"/>
        </w:rPr>
        <w:t>строй площадка</w:t>
      </w:r>
      <w:proofErr w:type="gramEnd"/>
      <w:r w:rsidRPr="0098003E">
        <w:rPr>
          <w:sz w:val="30"/>
          <w:szCs w:val="30"/>
        </w:rPr>
        <w:t xml:space="preserve"> в парке Павлова, отвечающая всем современным техническим требованиям, позволяющая проводить соревнования различных уровней.</w:t>
      </w:r>
    </w:p>
    <w:p w:rsidR="00ED423A" w:rsidRDefault="00ED423A" w:rsidP="00B037FD">
      <w:pPr>
        <w:jc w:val="center"/>
        <w:rPr>
          <w:sz w:val="30"/>
          <w:szCs w:val="30"/>
        </w:rPr>
      </w:pPr>
      <w:r w:rsidRPr="00ED423A">
        <w:rPr>
          <w:noProof/>
          <w:sz w:val="30"/>
          <w:szCs w:val="30"/>
        </w:rPr>
        <w:pict>
          <v:shape id="_x0000_i1031" type="#_x0000_t75" alt="http://pp.vk.me/c627222/v627222917/1d15f/R6TieXLSwPo.jpg" style="width:397.05pt;height:242.35pt;visibility:visible">
            <v:imagedata r:id="rId20" o:title="R6TieXLSwPo"/>
          </v:shape>
        </w:pict>
      </w:r>
    </w:p>
    <w:p w:rsidR="000221DB" w:rsidRDefault="00A462C6" w:rsidP="00ED423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рамках </w:t>
      </w:r>
      <w:r w:rsidRPr="00A462C6">
        <w:rPr>
          <w:sz w:val="30"/>
          <w:szCs w:val="30"/>
        </w:rPr>
        <w:t>популяризации спорта, вовлечени</w:t>
      </w:r>
      <w:r>
        <w:rPr>
          <w:sz w:val="30"/>
          <w:szCs w:val="30"/>
        </w:rPr>
        <w:t>я</w:t>
      </w:r>
      <w:r w:rsidRPr="00A462C6">
        <w:rPr>
          <w:sz w:val="30"/>
          <w:szCs w:val="30"/>
        </w:rPr>
        <w:t xml:space="preserve"> молодежи в занятия физической культурой</w:t>
      </w:r>
      <w:r>
        <w:rPr>
          <w:sz w:val="30"/>
          <w:szCs w:val="30"/>
        </w:rPr>
        <w:t xml:space="preserve"> в течение 2015 года</w:t>
      </w:r>
      <w:r w:rsidRPr="00A462C6">
        <w:rPr>
          <w:sz w:val="30"/>
          <w:szCs w:val="30"/>
        </w:rPr>
        <w:t xml:space="preserve"> проведено 115 соревнований, в которых приняло участие более 20 тыс. человек. </w:t>
      </w:r>
    </w:p>
    <w:p w:rsidR="00837333" w:rsidRDefault="004506FF" w:rsidP="00ED423A">
      <w:pPr>
        <w:ind w:firstLine="709"/>
        <w:jc w:val="both"/>
        <w:rPr>
          <w:sz w:val="30"/>
          <w:szCs w:val="30"/>
        </w:rPr>
      </w:pPr>
      <w:r w:rsidRPr="004506FF">
        <w:rPr>
          <w:sz w:val="30"/>
          <w:szCs w:val="30"/>
        </w:rPr>
        <w:t>Подготовка спортивного резерва и спортсменов высокого класса в 2015 год</w:t>
      </w:r>
      <w:r w:rsidR="00EC1859">
        <w:rPr>
          <w:sz w:val="30"/>
          <w:szCs w:val="30"/>
        </w:rPr>
        <w:t>у</w:t>
      </w:r>
      <w:r w:rsidRPr="004506FF">
        <w:rPr>
          <w:sz w:val="30"/>
          <w:szCs w:val="30"/>
        </w:rPr>
        <w:t xml:space="preserve"> осуществлялась в 47 СДЮШОР, 6 ДЮСШ, 6 ГЦОР,                         1 МГГУОР, 1 МГШВСМ, в которых под руководством 960 штатных тренеров-преподавателей проходили подготовку порядка </w:t>
      </w:r>
      <w:r>
        <w:rPr>
          <w:sz w:val="30"/>
          <w:szCs w:val="30"/>
        </w:rPr>
        <w:t>23,0 тыс. спортсменов-учащихся.</w:t>
      </w:r>
    </w:p>
    <w:p w:rsidR="004506FF" w:rsidRPr="004506FF" w:rsidRDefault="004506FF" w:rsidP="004506FF">
      <w:pPr>
        <w:ind w:firstLine="709"/>
        <w:jc w:val="both"/>
        <w:rPr>
          <w:sz w:val="30"/>
          <w:szCs w:val="30"/>
        </w:rPr>
      </w:pPr>
      <w:r w:rsidRPr="004506FF">
        <w:rPr>
          <w:sz w:val="30"/>
          <w:szCs w:val="30"/>
        </w:rPr>
        <w:t xml:space="preserve">На официальных международных соревнованиях (чемпионатах, первенствах, кубках мира и Европы) минчанами завоевано более </w:t>
      </w:r>
      <w:r w:rsidR="00EC1859">
        <w:rPr>
          <w:sz w:val="30"/>
          <w:szCs w:val="30"/>
        </w:rPr>
        <w:t xml:space="preserve">                     </w:t>
      </w:r>
      <w:r w:rsidRPr="004506FF">
        <w:rPr>
          <w:sz w:val="30"/>
          <w:szCs w:val="30"/>
        </w:rPr>
        <w:t>180 медалей различного достоинства.</w:t>
      </w:r>
    </w:p>
    <w:p w:rsidR="004506FF" w:rsidRPr="004506FF" w:rsidRDefault="004506FF" w:rsidP="004506FF">
      <w:pPr>
        <w:ind w:firstLine="709"/>
        <w:jc w:val="both"/>
        <w:rPr>
          <w:sz w:val="30"/>
          <w:szCs w:val="30"/>
        </w:rPr>
      </w:pPr>
      <w:r w:rsidRPr="004506FF">
        <w:rPr>
          <w:sz w:val="30"/>
          <w:szCs w:val="30"/>
        </w:rPr>
        <w:t xml:space="preserve">Одним из важных стартов было участие спортсменов-минчан в составе сборной команды Республики Беларусь в </w:t>
      </w:r>
      <w:r w:rsidRPr="006C545C">
        <w:rPr>
          <w:b/>
          <w:sz w:val="30"/>
          <w:szCs w:val="30"/>
        </w:rPr>
        <w:t>I Европейских играх</w:t>
      </w:r>
      <w:r w:rsidRPr="004506FF">
        <w:rPr>
          <w:sz w:val="30"/>
          <w:szCs w:val="30"/>
        </w:rPr>
        <w:t xml:space="preserve">, проводимых в период с 12 по 28 июня </w:t>
      </w:r>
      <w:smartTag w:uri="urn:schemas-microsoft-com:office:smarttags" w:element="metricconverter">
        <w:smartTagPr>
          <w:attr w:name="ProductID" w:val="2015 г"/>
        </w:smartTagPr>
        <w:r w:rsidRPr="004506FF">
          <w:rPr>
            <w:sz w:val="30"/>
            <w:szCs w:val="30"/>
          </w:rPr>
          <w:t>2015 г</w:t>
        </w:r>
      </w:smartTag>
      <w:r w:rsidRPr="004506FF">
        <w:rPr>
          <w:sz w:val="30"/>
          <w:szCs w:val="30"/>
        </w:rPr>
        <w:t>. в г</w:t>
      </w:r>
      <w:proofErr w:type="gramStart"/>
      <w:r w:rsidRPr="004506FF">
        <w:rPr>
          <w:sz w:val="30"/>
          <w:szCs w:val="30"/>
        </w:rPr>
        <w:t>.Б</w:t>
      </w:r>
      <w:proofErr w:type="gramEnd"/>
      <w:r w:rsidRPr="004506FF">
        <w:rPr>
          <w:sz w:val="30"/>
          <w:szCs w:val="30"/>
        </w:rPr>
        <w:t>аку (Азербайджанская Республика). Сборная</w:t>
      </w:r>
      <w:r>
        <w:rPr>
          <w:sz w:val="30"/>
          <w:szCs w:val="30"/>
        </w:rPr>
        <w:t xml:space="preserve"> команда Республики Беларусь </w:t>
      </w:r>
      <w:r w:rsidRPr="004506FF">
        <w:rPr>
          <w:sz w:val="30"/>
          <w:szCs w:val="30"/>
        </w:rPr>
        <w:t xml:space="preserve">завоевала 43 медали в 14 видах спорта. Свой вклад в успех сборной команды Республики Беларусь внесли 18 столичных спортсменов в девяти видах спорта. </w:t>
      </w:r>
    </w:p>
    <w:p w:rsidR="004506FF" w:rsidRDefault="004506FF" w:rsidP="004506FF">
      <w:pPr>
        <w:ind w:firstLine="709"/>
        <w:jc w:val="both"/>
        <w:rPr>
          <w:sz w:val="30"/>
          <w:szCs w:val="30"/>
        </w:rPr>
      </w:pPr>
      <w:r w:rsidRPr="004506FF">
        <w:rPr>
          <w:sz w:val="30"/>
          <w:szCs w:val="30"/>
        </w:rPr>
        <w:t>За достигнутые результаты в спорте 147 спортсменам по видам спорта, включенным в программу Олимпийских игр, присвоено звание «Мастер спорта Республики Беларусь», 46 – «Мастер спорта международного класса Республики Беларусь».</w:t>
      </w:r>
    </w:p>
    <w:p w:rsidR="0098003E" w:rsidRPr="005958F7" w:rsidRDefault="005958F7" w:rsidP="0098003E">
      <w:pPr>
        <w:ind w:firstLine="709"/>
        <w:jc w:val="both"/>
        <w:rPr>
          <w:i/>
          <w:sz w:val="30"/>
          <w:szCs w:val="30"/>
        </w:rPr>
      </w:pPr>
      <w:r w:rsidRPr="005958F7">
        <w:rPr>
          <w:i/>
          <w:sz w:val="30"/>
          <w:szCs w:val="30"/>
        </w:rPr>
        <w:t>Справочно: в</w:t>
      </w:r>
      <w:r w:rsidR="00936436" w:rsidRPr="005958F7">
        <w:rPr>
          <w:i/>
          <w:sz w:val="30"/>
          <w:szCs w:val="30"/>
        </w:rPr>
        <w:t xml:space="preserve"> 2015 году столице </w:t>
      </w:r>
      <w:r w:rsidR="0098003E" w:rsidRPr="005958F7">
        <w:rPr>
          <w:i/>
          <w:sz w:val="30"/>
          <w:szCs w:val="30"/>
        </w:rPr>
        <w:t>введены в эксплуатацию следующие объекты:</w:t>
      </w:r>
    </w:p>
    <w:p w:rsidR="0098003E" w:rsidRPr="005958F7" w:rsidRDefault="0098003E" w:rsidP="0098003E">
      <w:pPr>
        <w:ind w:firstLine="709"/>
        <w:jc w:val="both"/>
        <w:rPr>
          <w:i/>
          <w:sz w:val="30"/>
          <w:szCs w:val="30"/>
        </w:rPr>
      </w:pPr>
      <w:r w:rsidRPr="005958F7">
        <w:rPr>
          <w:i/>
          <w:sz w:val="30"/>
          <w:szCs w:val="30"/>
        </w:rPr>
        <w:lastRenderedPageBreak/>
        <w:t>бассейн Белорусского национального технического университета;</w:t>
      </w:r>
    </w:p>
    <w:p w:rsidR="0098003E" w:rsidRPr="005958F7" w:rsidRDefault="0098003E" w:rsidP="0098003E">
      <w:pPr>
        <w:ind w:firstLine="709"/>
        <w:jc w:val="both"/>
        <w:rPr>
          <w:i/>
          <w:sz w:val="30"/>
          <w:szCs w:val="30"/>
        </w:rPr>
      </w:pPr>
      <w:r w:rsidRPr="005958F7">
        <w:rPr>
          <w:i/>
          <w:sz w:val="30"/>
          <w:szCs w:val="30"/>
        </w:rPr>
        <w:t>спортивно-оздоровительный комплекс «Фристайл»;</w:t>
      </w:r>
    </w:p>
    <w:p w:rsidR="0098003E" w:rsidRPr="005958F7" w:rsidRDefault="0098003E" w:rsidP="0098003E">
      <w:pPr>
        <w:ind w:firstLine="709"/>
        <w:jc w:val="both"/>
        <w:rPr>
          <w:i/>
          <w:sz w:val="30"/>
          <w:szCs w:val="30"/>
        </w:rPr>
      </w:pPr>
      <w:r w:rsidRPr="005958F7">
        <w:rPr>
          <w:i/>
          <w:sz w:val="30"/>
          <w:szCs w:val="30"/>
        </w:rPr>
        <w:t>спортивный комплекс футбольного клуба «Минск»;</w:t>
      </w:r>
    </w:p>
    <w:p w:rsidR="0098003E" w:rsidRPr="005958F7" w:rsidRDefault="0098003E" w:rsidP="0098003E">
      <w:pPr>
        <w:ind w:firstLine="709"/>
        <w:jc w:val="both"/>
        <w:rPr>
          <w:i/>
          <w:sz w:val="30"/>
          <w:szCs w:val="30"/>
        </w:rPr>
      </w:pPr>
      <w:r w:rsidRPr="005958F7">
        <w:rPr>
          <w:i/>
          <w:sz w:val="30"/>
          <w:szCs w:val="30"/>
        </w:rPr>
        <w:t>физкультурно-оздоровительный комплекс «Мандарин»;</w:t>
      </w:r>
    </w:p>
    <w:p w:rsidR="0098003E" w:rsidRPr="005958F7" w:rsidRDefault="0098003E" w:rsidP="0098003E">
      <w:pPr>
        <w:ind w:firstLine="709"/>
        <w:jc w:val="both"/>
        <w:rPr>
          <w:i/>
          <w:sz w:val="30"/>
          <w:szCs w:val="30"/>
        </w:rPr>
      </w:pPr>
      <w:r w:rsidRPr="005958F7">
        <w:rPr>
          <w:i/>
          <w:sz w:val="30"/>
          <w:szCs w:val="30"/>
        </w:rPr>
        <w:t>стадион СШ № 55, включающий теннисные корты, футбольное поле, трассу ВМХ.</w:t>
      </w:r>
    </w:p>
    <w:p w:rsidR="00CF1010" w:rsidRPr="00CF1010" w:rsidRDefault="00CF1010" w:rsidP="00CF101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Туристические услуги в 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 xml:space="preserve">. Минске оказывают 620 организаций. </w:t>
      </w:r>
      <w:r w:rsidRPr="00CF1010">
        <w:rPr>
          <w:sz w:val="30"/>
          <w:szCs w:val="30"/>
        </w:rPr>
        <w:t xml:space="preserve">Из них въездным туризмом занимается 21 предприятие, приемом и отправкой – 128 предприятий, только отправкой – 471. </w:t>
      </w:r>
    </w:p>
    <w:p w:rsidR="004E6ADA" w:rsidRDefault="00CF1010" w:rsidP="00CF1010">
      <w:pPr>
        <w:ind w:firstLine="709"/>
        <w:jc w:val="both"/>
        <w:rPr>
          <w:sz w:val="30"/>
          <w:szCs w:val="30"/>
        </w:rPr>
      </w:pPr>
      <w:r w:rsidRPr="00CF1010">
        <w:rPr>
          <w:sz w:val="30"/>
          <w:szCs w:val="30"/>
        </w:rPr>
        <w:t xml:space="preserve">Численность организованных туристов, посетивших </w:t>
      </w:r>
      <w:r>
        <w:rPr>
          <w:sz w:val="30"/>
          <w:szCs w:val="30"/>
        </w:rPr>
        <w:t xml:space="preserve">столицу </w:t>
      </w:r>
      <w:r w:rsidRPr="00CF1010">
        <w:rPr>
          <w:sz w:val="30"/>
          <w:szCs w:val="30"/>
        </w:rPr>
        <w:t>в 201</w:t>
      </w:r>
      <w:r>
        <w:rPr>
          <w:sz w:val="30"/>
          <w:szCs w:val="30"/>
        </w:rPr>
        <w:t>5</w:t>
      </w:r>
      <w:r w:rsidRPr="00CF1010">
        <w:rPr>
          <w:sz w:val="30"/>
          <w:szCs w:val="30"/>
        </w:rPr>
        <w:t xml:space="preserve"> году, составила 76 151 человек. Из них: 77% </w:t>
      </w:r>
      <w:r>
        <w:rPr>
          <w:sz w:val="30"/>
          <w:szCs w:val="30"/>
        </w:rPr>
        <w:t>–</w:t>
      </w:r>
      <w:r w:rsidRPr="00CF1010">
        <w:rPr>
          <w:sz w:val="30"/>
          <w:szCs w:val="30"/>
        </w:rPr>
        <w:t xml:space="preserve"> граждане России, </w:t>
      </w:r>
      <w:r w:rsidR="00936436">
        <w:rPr>
          <w:sz w:val="30"/>
          <w:szCs w:val="30"/>
        </w:rPr>
        <w:t xml:space="preserve">                    </w:t>
      </w:r>
      <w:r w:rsidRPr="00CF1010">
        <w:rPr>
          <w:sz w:val="30"/>
          <w:szCs w:val="30"/>
        </w:rPr>
        <w:t>2,6</w:t>
      </w:r>
      <w:r>
        <w:rPr>
          <w:sz w:val="30"/>
          <w:szCs w:val="30"/>
        </w:rPr>
        <w:t>%</w:t>
      </w:r>
      <w:r w:rsidRPr="00CF1010">
        <w:rPr>
          <w:sz w:val="30"/>
          <w:szCs w:val="30"/>
        </w:rPr>
        <w:t xml:space="preserve"> – Латвии, 1,7% </w:t>
      </w:r>
      <w:r>
        <w:rPr>
          <w:sz w:val="30"/>
          <w:szCs w:val="30"/>
        </w:rPr>
        <w:t>–</w:t>
      </w:r>
      <w:r w:rsidR="008D15E2">
        <w:rPr>
          <w:sz w:val="30"/>
          <w:szCs w:val="30"/>
        </w:rPr>
        <w:t xml:space="preserve"> Литвы, 1,3% –</w:t>
      </w:r>
      <w:r w:rsidRPr="00CF1010">
        <w:rPr>
          <w:sz w:val="30"/>
          <w:szCs w:val="30"/>
        </w:rPr>
        <w:t xml:space="preserve"> Германии и др.</w:t>
      </w:r>
    </w:p>
    <w:p w:rsidR="00ED423A" w:rsidRDefault="008D15E2" w:rsidP="00CF1010">
      <w:pPr>
        <w:ind w:firstLine="709"/>
        <w:jc w:val="both"/>
        <w:rPr>
          <w:sz w:val="30"/>
          <w:szCs w:val="30"/>
        </w:rPr>
      </w:pPr>
      <w:r w:rsidRPr="008D15E2">
        <w:rPr>
          <w:sz w:val="30"/>
          <w:szCs w:val="30"/>
        </w:rPr>
        <w:t xml:space="preserve">Удельный вес </w:t>
      </w:r>
      <w:proofErr w:type="gramStart"/>
      <w:r w:rsidRPr="008D15E2">
        <w:rPr>
          <w:sz w:val="30"/>
          <w:szCs w:val="30"/>
        </w:rPr>
        <w:t>г</w:t>
      </w:r>
      <w:proofErr w:type="gramEnd"/>
      <w:r w:rsidRPr="008D15E2">
        <w:rPr>
          <w:sz w:val="30"/>
          <w:szCs w:val="30"/>
        </w:rPr>
        <w:t>.</w:t>
      </w:r>
      <w:r w:rsidR="00936436">
        <w:rPr>
          <w:sz w:val="30"/>
          <w:szCs w:val="30"/>
        </w:rPr>
        <w:t> </w:t>
      </w:r>
      <w:r w:rsidRPr="008D15E2">
        <w:rPr>
          <w:sz w:val="30"/>
          <w:szCs w:val="30"/>
        </w:rPr>
        <w:t>Минска в общем объеме экспорта туристических услуг по Республике Беларусь за январь – октябрь 2015 года составил 52,3%.</w:t>
      </w:r>
    </w:p>
    <w:p w:rsidR="008D15E2" w:rsidRDefault="008D15E2" w:rsidP="00B037FD">
      <w:pPr>
        <w:jc w:val="center"/>
        <w:rPr>
          <w:sz w:val="30"/>
          <w:szCs w:val="30"/>
        </w:rPr>
      </w:pPr>
      <w:r w:rsidRPr="00443BF4">
        <w:rPr>
          <w:noProof/>
        </w:rPr>
        <w:pict>
          <v:shape id="_x0000_i1032" type="#_x0000_t75" style="width:398.7pt;height:247.1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">
            <v:imagedata r:id="rId21" o:title=""/>
            <o:lock v:ext="edit" aspectratio="f"/>
          </v:shape>
        </w:pict>
      </w:r>
    </w:p>
    <w:p w:rsidR="00CF1010" w:rsidRDefault="00CF1010" w:rsidP="00CF1010">
      <w:pPr>
        <w:ind w:firstLine="709"/>
        <w:jc w:val="both"/>
        <w:rPr>
          <w:sz w:val="30"/>
          <w:szCs w:val="30"/>
        </w:rPr>
      </w:pPr>
      <w:r w:rsidRPr="00CF1010">
        <w:rPr>
          <w:sz w:val="30"/>
          <w:szCs w:val="30"/>
        </w:rPr>
        <w:t>За 2015 год туристический потенциал города был представлен на следующих международных туристических</w:t>
      </w:r>
      <w:r>
        <w:rPr>
          <w:sz w:val="30"/>
          <w:szCs w:val="30"/>
        </w:rPr>
        <w:t xml:space="preserve"> </w:t>
      </w:r>
      <w:r w:rsidRPr="00CF1010">
        <w:rPr>
          <w:sz w:val="30"/>
          <w:szCs w:val="30"/>
        </w:rPr>
        <w:t>выставках: «EMITT» (Стамбул), «International</w:t>
      </w:r>
      <w:r>
        <w:rPr>
          <w:sz w:val="30"/>
          <w:szCs w:val="30"/>
        </w:rPr>
        <w:t xml:space="preserve"> </w:t>
      </w:r>
      <w:r w:rsidRPr="00CF1010">
        <w:rPr>
          <w:sz w:val="30"/>
          <w:szCs w:val="30"/>
        </w:rPr>
        <w:t>Mediterranean</w:t>
      </w:r>
      <w:r>
        <w:rPr>
          <w:sz w:val="30"/>
          <w:szCs w:val="30"/>
        </w:rPr>
        <w:t xml:space="preserve"> </w:t>
      </w:r>
      <w:r w:rsidRPr="00CF1010">
        <w:rPr>
          <w:sz w:val="30"/>
          <w:szCs w:val="30"/>
        </w:rPr>
        <w:t>Tourism</w:t>
      </w:r>
      <w:r>
        <w:rPr>
          <w:sz w:val="30"/>
          <w:szCs w:val="30"/>
        </w:rPr>
        <w:t xml:space="preserve"> </w:t>
      </w:r>
      <w:r w:rsidRPr="00CF1010">
        <w:rPr>
          <w:sz w:val="30"/>
          <w:szCs w:val="30"/>
        </w:rPr>
        <w:t>Market» (Тель-Авив), «Отдых 2015» (Минск), «ТИБО-2015» (Минск), «EXPO-2015» (Милан), «World Travel Market» (Лондон), «ТУРБИЗНЕС – 2015» (Минск).</w:t>
      </w:r>
    </w:p>
    <w:p w:rsidR="00723FF8" w:rsidRDefault="00723FF8" w:rsidP="00723FF8">
      <w:pPr>
        <w:jc w:val="both"/>
        <w:rPr>
          <w:sz w:val="30"/>
          <w:szCs w:val="30"/>
        </w:rPr>
      </w:pPr>
    </w:p>
    <w:p w:rsidR="00CF1010" w:rsidRDefault="00723FF8" w:rsidP="00723FF8">
      <w:pPr>
        <w:jc w:val="both"/>
        <w:rPr>
          <w:b/>
          <w:sz w:val="30"/>
          <w:szCs w:val="30"/>
        </w:rPr>
      </w:pPr>
      <w:r w:rsidRPr="00723FF8">
        <w:rPr>
          <w:b/>
          <w:sz w:val="30"/>
          <w:szCs w:val="30"/>
        </w:rPr>
        <w:t>МОЛОДЕЖНАЯ ПОЛИТИКА</w:t>
      </w:r>
    </w:p>
    <w:p w:rsidR="006004A7" w:rsidRPr="006004A7" w:rsidRDefault="006004A7" w:rsidP="006004A7">
      <w:pPr>
        <w:ind w:firstLine="709"/>
        <w:jc w:val="both"/>
        <w:rPr>
          <w:sz w:val="30"/>
          <w:szCs w:val="30"/>
        </w:rPr>
      </w:pPr>
      <w:r w:rsidRPr="006004A7">
        <w:rPr>
          <w:sz w:val="30"/>
          <w:szCs w:val="30"/>
        </w:rPr>
        <w:t xml:space="preserve">2015 год был объявлен Президентом Республики Беларусь – </w:t>
      </w:r>
      <w:r w:rsidRPr="006004A7">
        <w:rPr>
          <w:b/>
          <w:sz w:val="30"/>
          <w:szCs w:val="30"/>
        </w:rPr>
        <w:t>Годом молодежи</w:t>
      </w:r>
      <w:r w:rsidRPr="006004A7">
        <w:rPr>
          <w:sz w:val="30"/>
          <w:szCs w:val="30"/>
        </w:rPr>
        <w:t>.</w:t>
      </w:r>
    </w:p>
    <w:p w:rsidR="006004A7" w:rsidRPr="006004A7" w:rsidRDefault="006004A7" w:rsidP="006004A7">
      <w:pPr>
        <w:ind w:firstLine="709"/>
        <w:jc w:val="both"/>
        <w:rPr>
          <w:sz w:val="30"/>
          <w:szCs w:val="30"/>
        </w:rPr>
      </w:pPr>
      <w:r w:rsidRPr="006004A7">
        <w:rPr>
          <w:sz w:val="30"/>
          <w:szCs w:val="30"/>
        </w:rPr>
        <w:t xml:space="preserve">В столице проживает более 524 000 молодых людей. На предприятиях и в организациях города работают более 275 000 человек, </w:t>
      </w:r>
      <w:r w:rsidRPr="006004A7">
        <w:rPr>
          <w:sz w:val="30"/>
          <w:szCs w:val="30"/>
        </w:rPr>
        <w:lastRenderedPageBreak/>
        <w:t>обучается в учреждениях высшего образования столицы – более 235 000 человек.</w:t>
      </w:r>
    </w:p>
    <w:p w:rsidR="006004A7" w:rsidRPr="006004A7" w:rsidRDefault="006004A7" w:rsidP="006004A7">
      <w:pPr>
        <w:ind w:firstLine="709"/>
        <w:jc w:val="both"/>
        <w:rPr>
          <w:sz w:val="30"/>
          <w:szCs w:val="30"/>
        </w:rPr>
      </w:pPr>
      <w:r w:rsidRPr="006004A7">
        <w:rPr>
          <w:sz w:val="30"/>
          <w:szCs w:val="30"/>
        </w:rPr>
        <w:t>В городе реализуется ряд проектов, направленных на поддержку молодежных инициатив, выявление лидеров из числа студенческой молодежи и привлечение их к решению социально-экономических вопросов жизнедеятельности столицы.</w:t>
      </w:r>
    </w:p>
    <w:p w:rsidR="0005186E" w:rsidRDefault="006004A7" w:rsidP="006004A7">
      <w:pPr>
        <w:ind w:firstLine="709"/>
        <w:jc w:val="both"/>
        <w:rPr>
          <w:sz w:val="30"/>
          <w:szCs w:val="30"/>
        </w:rPr>
      </w:pPr>
      <w:r w:rsidRPr="006004A7">
        <w:rPr>
          <w:b/>
          <w:sz w:val="30"/>
          <w:szCs w:val="30"/>
        </w:rPr>
        <w:t>«Минская смена»</w:t>
      </w:r>
      <w:r w:rsidRPr="006004A7">
        <w:rPr>
          <w:sz w:val="30"/>
          <w:szCs w:val="30"/>
        </w:rPr>
        <w:t xml:space="preserve"> – проект по гражданскому воспитанию студенческой молодежи, суть которого заключается в выявлении наиболее устремленных и одаренных молодых людей, подключение их к механизмам управления городом. Участниками Минской смены стали 208 студентов из различных учреждений высшего образования </w:t>
      </w:r>
      <w:proofErr w:type="gramStart"/>
      <w:r w:rsidRPr="006004A7">
        <w:rPr>
          <w:sz w:val="30"/>
          <w:szCs w:val="30"/>
        </w:rPr>
        <w:t>г</w:t>
      </w:r>
      <w:proofErr w:type="gramEnd"/>
      <w:r w:rsidRPr="006004A7">
        <w:rPr>
          <w:sz w:val="30"/>
          <w:szCs w:val="30"/>
        </w:rPr>
        <w:t>. Минска. Разработано более 60 проектов, которые нашли свое применение в различных сферах жизнедеятельности столицы.</w:t>
      </w:r>
    </w:p>
    <w:p w:rsidR="006004A7" w:rsidRDefault="006004A7" w:rsidP="006004A7">
      <w:pPr>
        <w:ind w:firstLine="709"/>
        <w:jc w:val="both"/>
        <w:rPr>
          <w:sz w:val="30"/>
          <w:szCs w:val="30"/>
        </w:rPr>
      </w:pPr>
      <w:r w:rsidRPr="006004A7">
        <w:rPr>
          <w:sz w:val="30"/>
          <w:szCs w:val="30"/>
        </w:rPr>
        <w:t xml:space="preserve">Среди наиболее значимых проектов, которые нашли свое применение в </w:t>
      </w:r>
      <w:proofErr w:type="gramStart"/>
      <w:r w:rsidRPr="006004A7">
        <w:rPr>
          <w:sz w:val="30"/>
          <w:szCs w:val="30"/>
        </w:rPr>
        <w:t>г</w:t>
      </w:r>
      <w:proofErr w:type="gramEnd"/>
      <w:r w:rsidRPr="006004A7">
        <w:rPr>
          <w:sz w:val="30"/>
          <w:szCs w:val="30"/>
        </w:rPr>
        <w:t xml:space="preserve">. Минске, стали: «Олимпийское движение – в жизнь подрастающего поколения», «Создание банка данных костного мозга», «Благоустройство и реставрация экологического заказника «Лебяжий», «Привлечение прямых иностранных инвестиций в экономику </w:t>
      </w:r>
      <w:proofErr w:type="gramStart"/>
      <w:r w:rsidRPr="006004A7">
        <w:rPr>
          <w:sz w:val="30"/>
          <w:szCs w:val="30"/>
        </w:rPr>
        <w:t>г</w:t>
      </w:r>
      <w:proofErr w:type="gramEnd"/>
      <w:r w:rsidRPr="006004A7">
        <w:rPr>
          <w:sz w:val="30"/>
          <w:szCs w:val="30"/>
        </w:rPr>
        <w:t xml:space="preserve">. Минска – модернизация инвестиционного атласа», «Имидж Советского района г. Минска. Создание туристического путеводителя района», «Консервация мусоропроводов», «Очистка Чижовского водохранилища», «Реконструкция малофасадных зданий 50-х – 60-х годов постройки на территории </w:t>
      </w:r>
      <w:proofErr w:type="gramStart"/>
      <w:r w:rsidRPr="006004A7">
        <w:rPr>
          <w:sz w:val="30"/>
          <w:szCs w:val="30"/>
        </w:rPr>
        <w:t>г</w:t>
      </w:r>
      <w:proofErr w:type="gramEnd"/>
      <w:r w:rsidRPr="006004A7">
        <w:rPr>
          <w:sz w:val="30"/>
          <w:szCs w:val="30"/>
        </w:rPr>
        <w:t>. Минска» и др.</w:t>
      </w:r>
    </w:p>
    <w:p w:rsidR="006004A7" w:rsidRDefault="006004A7" w:rsidP="006004A7">
      <w:pPr>
        <w:ind w:firstLine="709"/>
        <w:jc w:val="center"/>
        <w:rPr>
          <w:sz w:val="30"/>
          <w:szCs w:val="30"/>
        </w:rPr>
      </w:pPr>
      <w:r w:rsidRPr="006004A7">
        <w:rPr>
          <w:noProof/>
          <w:sz w:val="30"/>
          <w:szCs w:val="30"/>
        </w:rPr>
        <w:pict>
          <v:shape id="_x0000_i1033" type="#_x0000_t75" style="width:312.7pt;height:208.5pt;visibility:visible">
            <v:imagedata r:id="rId22" o:title="IMG_9245_1_новый размер"/>
          </v:shape>
        </w:pict>
      </w:r>
    </w:p>
    <w:p w:rsidR="006004A7" w:rsidRPr="006004A7" w:rsidRDefault="006004A7" w:rsidP="006004A7">
      <w:pPr>
        <w:ind w:firstLine="709"/>
        <w:jc w:val="both"/>
        <w:rPr>
          <w:sz w:val="30"/>
          <w:szCs w:val="30"/>
        </w:rPr>
      </w:pPr>
      <w:r w:rsidRPr="006004A7">
        <w:rPr>
          <w:sz w:val="30"/>
          <w:szCs w:val="30"/>
        </w:rPr>
        <w:t xml:space="preserve">При Минском городском Совете депутатов работает </w:t>
      </w:r>
      <w:r w:rsidRPr="006004A7">
        <w:rPr>
          <w:b/>
          <w:sz w:val="30"/>
          <w:szCs w:val="30"/>
        </w:rPr>
        <w:t>«Молодежная палата»</w:t>
      </w:r>
      <w:r w:rsidRPr="006004A7">
        <w:rPr>
          <w:sz w:val="30"/>
          <w:szCs w:val="30"/>
        </w:rPr>
        <w:t xml:space="preserve">, в состав которой входит 55 учащихся, представляющих все районы города Минска. Данный проект </w:t>
      </w:r>
      <w:proofErr w:type="gramStart"/>
      <w:r w:rsidRPr="006004A7">
        <w:rPr>
          <w:sz w:val="30"/>
          <w:szCs w:val="30"/>
        </w:rPr>
        <w:t>способствует выявлению лидеров молодежного движения и содействует</w:t>
      </w:r>
      <w:proofErr w:type="gramEnd"/>
      <w:r w:rsidRPr="006004A7">
        <w:rPr>
          <w:sz w:val="30"/>
          <w:szCs w:val="30"/>
        </w:rPr>
        <w:t xml:space="preserve"> гражданско-патриотическому воспитанию и формированию правовой культуры молодежи.</w:t>
      </w:r>
    </w:p>
    <w:p w:rsidR="006004A7" w:rsidRPr="006004A7" w:rsidRDefault="006004A7" w:rsidP="006004A7">
      <w:pPr>
        <w:ind w:firstLine="709"/>
        <w:jc w:val="both"/>
        <w:rPr>
          <w:sz w:val="30"/>
          <w:szCs w:val="30"/>
        </w:rPr>
      </w:pPr>
      <w:r w:rsidRPr="006004A7">
        <w:rPr>
          <w:sz w:val="30"/>
          <w:szCs w:val="30"/>
        </w:rPr>
        <w:t xml:space="preserve">Одним из перспективных и востребованных направлений является </w:t>
      </w:r>
      <w:r w:rsidRPr="006004A7">
        <w:rPr>
          <w:b/>
          <w:sz w:val="30"/>
          <w:szCs w:val="30"/>
        </w:rPr>
        <w:t>молодежное предпринимательство</w:t>
      </w:r>
      <w:r w:rsidRPr="006004A7">
        <w:rPr>
          <w:sz w:val="30"/>
          <w:szCs w:val="30"/>
        </w:rPr>
        <w:t xml:space="preserve">. С 2009 года в </w:t>
      </w:r>
      <w:proofErr w:type="gramStart"/>
      <w:r w:rsidRPr="006004A7">
        <w:rPr>
          <w:sz w:val="30"/>
          <w:szCs w:val="30"/>
        </w:rPr>
        <w:t>г</w:t>
      </w:r>
      <w:proofErr w:type="gramEnd"/>
      <w:r w:rsidRPr="006004A7">
        <w:rPr>
          <w:sz w:val="30"/>
          <w:szCs w:val="30"/>
        </w:rPr>
        <w:t xml:space="preserve">. Минске </w:t>
      </w:r>
      <w:r w:rsidRPr="006004A7">
        <w:rPr>
          <w:sz w:val="30"/>
          <w:szCs w:val="30"/>
        </w:rPr>
        <w:lastRenderedPageBreak/>
        <w:t xml:space="preserve">функционирует инкубатор малого предпринимательства КУП «Молодежная социальная служба». Инкубатор создан для оказания эффективной поддержки молодых предпринимателей, начинающим свою деятельность. </w:t>
      </w:r>
    </w:p>
    <w:p w:rsidR="006004A7" w:rsidRPr="006004A7" w:rsidRDefault="006004A7" w:rsidP="006004A7">
      <w:pPr>
        <w:ind w:firstLine="709"/>
        <w:jc w:val="both"/>
        <w:rPr>
          <w:sz w:val="30"/>
          <w:szCs w:val="30"/>
        </w:rPr>
      </w:pPr>
      <w:r w:rsidRPr="006004A7">
        <w:rPr>
          <w:sz w:val="30"/>
          <w:szCs w:val="30"/>
        </w:rPr>
        <w:t xml:space="preserve">В городе налажена и функционирует </w:t>
      </w:r>
      <w:r w:rsidRPr="006004A7">
        <w:rPr>
          <w:b/>
          <w:sz w:val="30"/>
          <w:szCs w:val="30"/>
        </w:rPr>
        <w:t>система помощи в трудоустройстве молодежи</w:t>
      </w:r>
      <w:r w:rsidRPr="006004A7">
        <w:rPr>
          <w:sz w:val="30"/>
          <w:szCs w:val="30"/>
        </w:rPr>
        <w:t>. В 2015 году деятельность осуществляли              380 студенческих отрядов, а также 188 волонтерских отрядов, в которых работало 10 158 человек. Индивидуально на рабочие места, заявленные нанимателями, было трудоустроено 16 495 человек.</w:t>
      </w:r>
    </w:p>
    <w:p w:rsidR="006004A7" w:rsidRPr="006004A7" w:rsidRDefault="006004A7" w:rsidP="006004A7">
      <w:pPr>
        <w:ind w:firstLine="709"/>
        <w:jc w:val="both"/>
        <w:rPr>
          <w:sz w:val="30"/>
          <w:szCs w:val="30"/>
        </w:rPr>
      </w:pPr>
      <w:r w:rsidRPr="006004A7">
        <w:rPr>
          <w:sz w:val="30"/>
          <w:szCs w:val="30"/>
        </w:rPr>
        <w:t>Принято решение о присвоении объекту «Реконструкция комплекса объектов «Стадион Динамо» в г.</w:t>
      </w:r>
      <w:r>
        <w:rPr>
          <w:sz w:val="30"/>
          <w:szCs w:val="30"/>
        </w:rPr>
        <w:t> </w:t>
      </w:r>
      <w:r w:rsidRPr="006004A7">
        <w:rPr>
          <w:sz w:val="30"/>
          <w:szCs w:val="30"/>
        </w:rPr>
        <w:t xml:space="preserve">Минске статуса молодежной стройки. В 2015 году на данном объекте работал сводный белорусско-российско-украинский отряд. </w:t>
      </w:r>
    </w:p>
    <w:p w:rsidR="006004A7" w:rsidRDefault="006004A7" w:rsidP="006004A7">
      <w:pPr>
        <w:ind w:firstLine="709"/>
        <w:jc w:val="both"/>
        <w:rPr>
          <w:sz w:val="30"/>
          <w:szCs w:val="30"/>
        </w:rPr>
      </w:pPr>
      <w:proofErr w:type="gramStart"/>
      <w:r w:rsidRPr="006004A7">
        <w:rPr>
          <w:sz w:val="30"/>
          <w:szCs w:val="30"/>
        </w:rPr>
        <w:t>В течение года реализован комплекс мероприятий, посвященных 70-летию Победы в Великой Отечественной войне: акции «Ваша Победа – наша свобода», «Доброе сердце – ветеранам!», «МЫ – НАСЛЕДНИКИ ПОБЕДЫ!», «Пионерский салют ветеранам», «Эстафета: 70 добрых пионерских дел»; военно-спортивные конкурсы для детей и молодежи «Зарница» и «Орленок»; патриотический проект «Мой фильм о войне» и др.</w:t>
      </w:r>
      <w:proofErr w:type="gramEnd"/>
    </w:p>
    <w:p w:rsidR="006004A7" w:rsidRPr="0005186E" w:rsidRDefault="006004A7" w:rsidP="006004A7">
      <w:pPr>
        <w:ind w:firstLine="709"/>
        <w:jc w:val="both"/>
        <w:rPr>
          <w:sz w:val="30"/>
          <w:szCs w:val="30"/>
        </w:rPr>
      </w:pPr>
    </w:p>
    <w:p w:rsidR="00821BED" w:rsidRPr="006C545C" w:rsidRDefault="00821BED" w:rsidP="00534435">
      <w:pPr>
        <w:jc w:val="both"/>
        <w:rPr>
          <w:b/>
          <w:sz w:val="30"/>
          <w:szCs w:val="30"/>
        </w:rPr>
      </w:pPr>
      <w:r w:rsidRPr="006C545C">
        <w:rPr>
          <w:b/>
          <w:sz w:val="30"/>
          <w:szCs w:val="30"/>
        </w:rPr>
        <w:t>КУЛЬТУРА</w:t>
      </w:r>
    </w:p>
    <w:p w:rsidR="00F215AE" w:rsidRDefault="00716429" w:rsidP="00F3394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Город </w:t>
      </w:r>
      <w:r w:rsidR="00F26C3B" w:rsidRPr="00F26C3B">
        <w:rPr>
          <w:sz w:val="30"/>
          <w:szCs w:val="30"/>
        </w:rPr>
        <w:t xml:space="preserve">Минск обладает богатейшим историко-культурным, нравственным и интеллектуальным наследием. </w:t>
      </w:r>
    </w:p>
    <w:p w:rsidR="00764B5B" w:rsidRPr="00C84FEE" w:rsidRDefault="00F33949" w:rsidP="00F3394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столице </w:t>
      </w:r>
      <w:r w:rsidRPr="00F33949">
        <w:rPr>
          <w:sz w:val="30"/>
          <w:szCs w:val="30"/>
        </w:rPr>
        <w:t>работают 84 учреждения культуры к</w:t>
      </w:r>
      <w:r w:rsidR="00CB5105">
        <w:rPr>
          <w:sz w:val="30"/>
          <w:szCs w:val="30"/>
        </w:rPr>
        <w:t xml:space="preserve">оммунальной формы собственности, </w:t>
      </w:r>
      <w:r w:rsidR="00CB5105" w:rsidRPr="00F24A6D">
        <w:rPr>
          <w:b/>
          <w:sz w:val="30"/>
          <w:szCs w:val="30"/>
        </w:rPr>
        <w:t>10 театров</w:t>
      </w:r>
      <w:r w:rsidR="00CB5105">
        <w:rPr>
          <w:sz w:val="30"/>
          <w:szCs w:val="30"/>
        </w:rPr>
        <w:t xml:space="preserve">. </w:t>
      </w:r>
      <w:r w:rsidRPr="00F33949">
        <w:rPr>
          <w:sz w:val="30"/>
          <w:szCs w:val="30"/>
        </w:rPr>
        <w:t>Средняя</w:t>
      </w:r>
      <w:r w:rsidR="00716429">
        <w:rPr>
          <w:sz w:val="30"/>
          <w:szCs w:val="30"/>
        </w:rPr>
        <w:t xml:space="preserve"> заполняемость залов в театрах </w:t>
      </w:r>
      <w:r w:rsidRPr="00F33949">
        <w:rPr>
          <w:sz w:val="30"/>
          <w:szCs w:val="30"/>
        </w:rPr>
        <w:t>за период январь-декабрь 2015 г</w:t>
      </w:r>
      <w:r w:rsidR="00716429">
        <w:rPr>
          <w:sz w:val="30"/>
          <w:szCs w:val="30"/>
        </w:rPr>
        <w:t>ода</w:t>
      </w:r>
      <w:r w:rsidRPr="00F33949">
        <w:rPr>
          <w:sz w:val="30"/>
          <w:szCs w:val="30"/>
        </w:rPr>
        <w:t xml:space="preserve"> составила 89%.</w:t>
      </w:r>
      <w:r w:rsidR="00CB5105">
        <w:rPr>
          <w:sz w:val="30"/>
          <w:szCs w:val="30"/>
        </w:rPr>
        <w:t xml:space="preserve"> В 2015 </w:t>
      </w:r>
      <w:r w:rsidRPr="00F33949">
        <w:rPr>
          <w:sz w:val="30"/>
          <w:szCs w:val="30"/>
        </w:rPr>
        <w:t>году</w:t>
      </w:r>
      <w:r w:rsidR="00CB5105">
        <w:rPr>
          <w:sz w:val="30"/>
          <w:szCs w:val="30"/>
        </w:rPr>
        <w:t xml:space="preserve"> </w:t>
      </w:r>
      <w:r w:rsidRPr="00F33949">
        <w:rPr>
          <w:sz w:val="30"/>
          <w:szCs w:val="30"/>
        </w:rPr>
        <w:t>осуществлена 21 новая театральная постановка.</w:t>
      </w:r>
      <w:r w:rsidR="00CB5105">
        <w:rPr>
          <w:sz w:val="30"/>
          <w:szCs w:val="30"/>
        </w:rPr>
        <w:t xml:space="preserve"> </w:t>
      </w:r>
      <w:r w:rsidR="00CB5105" w:rsidRPr="00CB5105">
        <w:rPr>
          <w:sz w:val="30"/>
          <w:szCs w:val="30"/>
        </w:rPr>
        <w:t>Состоялись гастроли театров в Российской Федерации, Литве, Латвии и</w:t>
      </w:r>
      <w:r w:rsidR="00C84FEE">
        <w:rPr>
          <w:sz w:val="30"/>
          <w:szCs w:val="30"/>
        </w:rPr>
        <w:t xml:space="preserve"> в регионах Республики Беларусь, </w:t>
      </w:r>
      <w:r w:rsidR="002F3AAD">
        <w:rPr>
          <w:sz w:val="30"/>
          <w:szCs w:val="30"/>
        </w:rPr>
        <w:t xml:space="preserve">а также Белгосцирка </w:t>
      </w:r>
      <w:r w:rsidR="00F24A6D">
        <w:rPr>
          <w:sz w:val="30"/>
          <w:szCs w:val="30"/>
        </w:rPr>
        <w:t xml:space="preserve">– </w:t>
      </w:r>
      <w:r w:rsidR="002F3AAD">
        <w:rPr>
          <w:sz w:val="30"/>
          <w:szCs w:val="30"/>
        </w:rPr>
        <w:t>в Азербайджан, Латвию и</w:t>
      </w:r>
      <w:r w:rsidR="002F3AAD" w:rsidRPr="002F3AAD">
        <w:rPr>
          <w:sz w:val="30"/>
          <w:szCs w:val="30"/>
        </w:rPr>
        <w:t xml:space="preserve"> Украину</w:t>
      </w:r>
      <w:r w:rsidR="002F3AAD">
        <w:rPr>
          <w:sz w:val="30"/>
          <w:szCs w:val="30"/>
        </w:rPr>
        <w:t>.</w:t>
      </w:r>
      <w:r w:rsidR="00F24A6D">
        <w:rPr>
          <w:sz w:val="30"/>
          <w:szCs w:val="30"/>
        </w:rPr>
        <w:t xml:space="preserve"> </w:t>
      </w:r>
      <w:r w:rsidR="00764B5B" w:rsidRPr="00764B5B">
        <w:rPr>
          <w:sz w:val="30"/>
          <w:szCs w:val="30"/>
        </w:rPr>
        <w:t xml:space="preserve">В июне 2015 года введено в эксплуатацию после реконструкции здание </w:t>
      </w:r>
      <w:r w:rsidR="00764B5B" w:rsidRPr="00F24A6D">
        <w:rPr>
          <w:b/>
          <w:sz w:val="30"/>
          <w:szCs w:val="30"/>
        </w:rPr>
        <w:t>Белорусского республиканского театра юного зрителя</w:t>
      </w:r>
      <w:r w:rsidR="00764B5B" w:rsidRPr="00764B5B">
        <w:rPr>
          <w:sz w:val="30"/>
          <w:szCs w:val="30"/>
        </w:rPr>
        <w:t xml:space="preserve"> по </w:t>
      </w:r>
      <w:r w:rsidR="00764B5B">
        <w:rPr>
          <w:sz w:val="30"/>
          <w:szCs w:val="30"/>
        </w:rPr>
        <w:t xml:space="preserve">                    </w:t>
      </w:r>
      <w:r w:rsidR="00764B5B" w:rsidRPr="00764B5B">
        <w:rPr>
          <w:sz w:val="30"/>
          <w:szCs w:val="30"/>
        </w:rPr>
        <w:t>ул.</w:t>
      </w:r>
      <w:r w:rsidR="00764B5B">
        <w:rPr>
          <w:sz w:val="30"/>
          <w:szCs w:val="30"/>
        </w:rPr>
        <w:t> </w:t>
      </w:r>
      <w:r w:rsidR="00764B5B" w:rsidRPr="00764B5B">
        <w:rPr>
          <w:sz w:val="30"/>
          <w:szCs w:val="30"/>
        </w:rPr>
        <w:t>Энгельса,</w:t>
      </w:r>
      <w:r w:rsidR="00764B5B">
        <w:rPr>
          <w:sz w:val="30"/>
          <w:szCs w:val="30"/>
        </w:rPr>
        <w:t xml:space="preserve"> </w:t>
      </w:r>
      <w:r w:rsidR="00764B5B" w:rsidRPr="00764B5B">
        <w:rPr>
          <w:sz w:val="30"/>
          <w:szCs w:val="30"/>
        </w:rPr>
        <w:t>26.</w:t>
      </w:r>
    </w:p>
    <w:p w:rsidR="00F26C3B" w:rsidRPr="0013486D" w:rsidRDefault="00CB5105" w:rsidP="00CF1010">
      <w:pPr>
        <w:ind w:firstLine="709"/>
        <w:jc w:val="both"/>
        <w:rPr>
          <w:sz w:val="30"/>
          <w:szCs w:val="30"/>
        </w:rPr>
      </w:pPr>
      <w:r w:rsidRPr="00CB5105">
        <w:rPr>
          <w:sz w:val="30"/>
          <w:szCs w:val="30"/>
        </w:rPr>
        <w:t xml:space="preserve">В коммунальной собственности города Минска находятся </w:t>
      </w:r>
      <w:r w:rsidRPr="00F24A6D">
        <w:rPr>
          <w:b/>
          <w:sz w:val="30"/>
          <w:szCs w:val="30"/>
        </w:rPr>
        <w:t>2 музея</w:t>
      </w:r>
      <w:r w:rsidRPr="00CB5105">
        <w:rPr>
          <w:sz w:val="30"/>
          <w:szCs w:val="30"/>
        </w:rPr>
        <w:t>: ГУ «Музей истории города Минска», ГУ «Мемориальный музей-мастерская З.Азгура».</w:t>
      </w:r>
      <w:r>
        <w:rPr>
          <w:sz w:val="30"/>
          <w:szCs w:val="30"/>
        </w:rPr>
        <w:t xml:space="preserve"> </w:t>
      </w:r>
      <w:r w:rsidRPr="00CB5105">
        <w:rPr>
          <w:sz w:val="30"/>
          <w:szCs w:val="30"/>
        </w:rPr>
        <w:t xml:space="preserve">В 2015 году музеи города пополнились 863 новыми экспонатами. Музейными учреждениями проведено 64 выставки, </w:t>
      </w:r>
      <w:r w:rsidR="006C545C">
        <w:rPr>
          <w:sz w:val="30"/>
          <w:szCs w:val="30"/>
        </w:rPr>
        <w:t xml:space="preserve">                  </w:t>
      </w:r>
      <w:r w:rsidRPr="00CB5105">
        <w:rPr>
          <w:sz w:val="30"/>
          <w:szCs w:val="30"/>
        </w:rPr>
        <w:t>1</w:t>
      </w:r>
      <w:r w:rsidR="0013486D">
        <w:rPr>
          <w:sz w:val="30"/>
          <w:szCs w:val="30"/>
          <w:lang w:val="en-US"/>
        </w:rPr>
        <w:t> </w:t>
      </w:r>
      <w:r w:rsidRPr="00CB5105">
        <w:rPr>
          <w:sz w:val="30"/>
          <w:szCs w:val="30"/>
        </w:rPr>
        <w:t>108</w:t>
      </w:r>
      <w:r>
        <w:rPr>
          <w:sz w:val="30"/>
          <w:szCs w:val="30"/>
        </w:rPr>
        <w:t xml:space="preserve"> </w:t>
      </w:r>
      <w:r w:rsidRPr="00CB5105">
        <w:rPr>
          <w:sz w:val="30"/>
          <w:szCs w:val="30"/>
        </w:rPr>
        <w:t>экскурсий, 86 культурно-про</w:t>
      </w:r>
      <w:r>
        <w:rPr>
          <w:sz w:val="30"/>
          <w:szCs w:val="30"/>
        </w:rPr>
        <w:t xml:space="preserve">светительных мероприятий. </w:t>
      </w:r>
      <w:r w:rsidRPr="00CB5105">
        <w:rPr>
          <w:sz w:val="30"/>
          <w:szCs w:val="30"/>
        </w:rPr>
        <w:t>Коли</w:t>
      </w:r>
      <w:r w:rsidR="0013486D">
        <w:rPr>
          <w:sz w:val="30"/>
          <w:szCs w:val="30"/>
        </w:rPr>
        <w:t>чество посетителей составило 99</w:t>
      </w:r>
      <w:r w:rsidR="0013486D">
        <w:rPr>
          <w:sz w:val="30"/>
          <w:szCs w:val="30"/>
          <w:lang w:val="en-US"/>
        </w:rPr>
        <w:t> </w:t>
      </w:r>
      <w:r w:rsidRPr="00CB5105">
        <w:rPr>
          <w:sz w:val="30"/>
          <w:szCs w:val="30"/>
        </w:rPr>
        <w:t>022 человека.</w:t>
      </w:r>
      <w:r w:rsidR="00764B5B">
        <w:rPr>
          <w:sz w:val="30"/>
          <w:szCs w:val="30"/>
        </w:rPr>
        <w:t xml:space="preserve"> </w:t>
      </w:r>
      <w:r w:rsidR="00764B5B" w:rsidRPr="0013486D">
        <w:rPr>
          <w:sz w:val="30"/>
          <w:szCs w:val="30"/>
        </w:rPr>
        <w:t xml:space="preserve">В течение </w:t>
      </w:r>
      <w:r w:rsidR="00764B5B">
        <w:rPr>
          <w:sz w:val="30"/>
          <w:szCs w:val="30"/>
        </w:rPr>
        <w:t xml:space="preserve">2015 </w:t>
      </w:r>
      <w:r w:rsidR="00764B5B" w:rsidRPr="0013486D">
        <w:rPr>
          <w:sz w:val="30"/>
          <w:szCs w:val="30"/>
        </w:rPr>
        <w:t>года реализовывался план по развитию ГУ «Музея истории города Минска». Поэтапная реализация этого плана – одна из главных задач в работе музея.</w:t>
      </w:r>
    </w:p>
    <w:p w:rsidR="0013486D" w:rsidRPr="0013486D" w:rsidRDefault="0013486D" w:rsidP="0013486D">
      <w:pPr>
        <w:ind w:firstLine="709"/>
        <w:jc w:val="both"/>
        <w:rPr>
          <w:sz w:val="30"/>
          <w:szCs w:val="30"/>
        </w:rPr>
      </w:pPr>
      <w:proofErr w:type="gramStart"/>
      <w:r w:rsidRPr="00C84FEE">
        <w:rPr>
          <w:b/>
          <w:sz w:val="30"/>
          <w:szCs w:val="30"/>
        </w:rPr>
        <w:lastRenderedPageBreak/>
        <w:t>В клубных учреждениях города</w:t>
      </w:r>
      <w:r w:rsidRPr="0013486D">
        <w:rPr>
          <w:sz w:val="30"/>
          <w:szCs w:val="30"/>
        </w:rPr>
        <w:t xml:space="preserve"> (дворцах, клубах, отделах культурно-массовой работы предприятий, клубах высших учебных заведений) работает 919 клубных формирований (из них для детей 107), </w:t>
      </w:r>
      <w:r>
        <w:rPr>
          <w:sz w:val="30"/>
          <w:szCs w:val="30"/>
        </w:rPr>
        <w:t>участниками которых являются 38</w:t>
      </w:r>
      <w:r>
        <w:rPr>
          <w:sz w:val="30"/>
          <w:szCs w:val="30"/>
          <w:lang w:val="en-US"/>
        </w:rPr>
        <w:t> </w:t>
      </w:r>
      <w:r w:rsidRPr="0013486D">
        <w:rPr>
          <w:sz w:val="30"/>
          <w:szCs w:val="30"/>
        </w:rPr>
        <w:t>319 ч</w:t>
      </w:r>
      <w:r>
        <w:rPr>
          <w:sz w:val="30"/>
          <w:szCs w:val="30"/>
        </w:rPr>
        <w:t>еловек, в том числе 5 919 детей.</w:t>
      </w:r>
      <w:r w:rsidRPr="0013486D">
        <w:rPr>
          <w:sz w:val="30"/>
          <w:szCs w:val="30"/>
        </w:rPr>
        <w:t xml:space="preserve"> 259 коллективов самодеятельного художественного творчества г.</w:t>
      </w:r>
      <w:r>
        <w:rPr>
          <w:sz w:val="30"/>
          <w:szCs w:val="30"/>
        </w:rPr>
        <w:t> Минска имеют почетные звания, и</w:t>
      </w:r>
      <w:r w:rsidRPr="0013486D">
        <w:rPr>
          <w:sz w:val="30"/>
          <w:szCs w:val="30"/>
        </w:rPr>
        <w:t xml:space="preserve">з них 118 </w:t>
      </w:r>
      <w:r>
        <w:rPr>
          <w:sz w:val="30"/>
          <w:szCs w:val="30"/>
        </w:rPr>
        <w:t>–</w:t>
      </w:r>
      <w:r w:rsidRPr="0013486D">
        <w:rPr>
          <w:sz w:val="30"/>
          <w:szCs w:val="30"/>
        </w:rPr>
        <w:t xml:space="preserve"> звание «народный», 119 </w:t>
      </w:r>
      <w:r>
        <w:rPr>
          <w:sz w:val="30"/>
          <w:szCs w:val="30"/>
        </w:rPr>
        <w:t>–</w:t>
      </w:r>
      <w:r w:rsidRPr="0013486D">
        <w:rPr>
          <w:sz w:val="30"/>
          <w:szCs w:val="30"/>
        </w:rPr>
        <w:t xml:space="preserve"> «образцовый», 22 </w:t>
      </w:r>
      <w:r>
        <w:rPr>
          <w:sz w:val="30"/>
          <w:szCs w:val="30"/>
        </w:rPr>
        <w:t>–</w:t>
      </w:r>
      <w:r w:rsidRPr="0013486D">
        <w:rPr>
          <w:sz w:val="30"/>
          <w:szCs w:val="30"/>
        </w:rPr>
        <w:t xml:space="preserve"> «заслуженный».</w:t>
      </w:r>
      <w:proofErr w:type="gramEnd"/>
    </w:p>
    <w:p w:rsidR="00F26C3B" w:rsidRDefault="00CB5105" w:rsidP="00CB5105">
      <w:pPr>
        <w:ind w:firstLine="709"/>
        <w:jc w:val="both"/>
        <w:rPr>
          <w:sz w:val="30"/>
          <w:szCs w:val="30"/>
        </w:rPr>
      </w:pPr>
      <w:r w:rsidRPr="00C84FEE">
        <w:rPr>
          <w:b/>
          <w:sz w:val="30"/>
          <w:szCs w:val="30"/>
        </w:rPr>
        <w:t xml:space="preserve">В детских школах искусств </w:t>
      </w:r>
      <w:proofErr w:type="gramStart"/>
      <w:r w:rsidRPr="00CB5105">
        <w:rPr>
          <w:sz w:val="30"/>
          <w:szCs w:val="30"/>
        </w:rPr>
        <w:t>г</w:t>
      </w:r>
      <w:proofErr w:type="gramEnd"/>
      <w:r w:rsidRPr="00CB5105">
        <w:rPr>
          <w:sz w:val="30"/>
          <w:szCs w:val="30"/>
        </w:rPr>
        <w:t>.</w:t>
      </w:r>
      <w:r>
        <w:rPr>
          <w:sz w:val="30"/>
          <w:szCs w:val="30"/>
        </w:rPr>
        <w:t> </w:t>
      </w:r>
      <w:r w:rsidRPr="00CB5105">
        <w:rPr>
          <w:sz w:val="30"/>
          <w:szCs w:val="30"/>
        </w:rPr>
        <w:t>Минска обучается около 10,5 тысяч детей.</w:t>
      </w:r>
      <w:r>
        <w:rPr>
          <w:sz w:val="30"/>
          <w:szCs w:val="30"/>
        </w:rPr>
        <w:t xml:space="preserve"> </w:t>
      </w:r>
      <w:r w:rsidRPr="00CB5105">
        <w:rPr>
          <w:sz w:val="30"/>
          <w:szCs w:val="30"/>
        </w:rPr>
        <w:t xml:space="preserve">Каждая музыкальная школа организовывает в среднем </w:t>
      </w:r>
      <w:r w:rsidR="006C545C">
        <w:rPr>
          <w:sz w:val="30"/>
          <w:szCs w:val="30"/>
        </w:rPr>
        <w:t xml:space="preserve">                           </w:t>
      </w:r>
      <w:r w:rsidRPr="00CB5105">
        <w:rPr>
          <w:sz w:val="30"/>
          <w:szCs w:val="30"/>
        </w:rPr>
        <w:t>20 концертов в год на ведущих сценических площадках города. В школах работает 26 образцовых и 3 народных коллектива</w:t>
      </w:r>
      <w:r w:rsidR="00DA6ED7">
        <w:rPr>
          <w:sz w:val="30"/>
          <w:szCs w:val="30"/>
        </w:rPr>
        <w:t xml:space="preserve">. </w:t>
      </w:r>
      <w:r w:rsidR="00DA6ED7" w:rsidRPr="00DA6ED7">
        <w:rPr>
          <w:sz w:val="30"/>
          <w:szCs w:val="30"/>
        </w:rPr>
        <w:t xml:space="preserve">В январе-июне </w:t>
      </w:r>
      <w:r w:rsidR="006C545C">
        <w:rPr>
          <w:sz w:val="30"/>
          <w:szCs w:val="30"/>
        </w:rPr>
        <w:t xml:space="preserve">                </w:t>
      </w:r>
      <w:r w:rsidR="00DA6ED7" w:rsidRPr="00DA6ED7">
        <w:rPr>
          <w:sz w:val="30"/>
          <w:szCs w:val="30"/>
        </w:rPr>
        <w:t xml:space="preserve">2015 года активно осуществлялась концертно-просветительская деятельность, участие в республиканских и международных конкурсах и фестивалях. Организовано проведение мастер-классов, с участием </w:t>
      </w:r>
      <w:r w:rsidR="00DA6ED7" w:rsidRPr="0013486D">
        <w:rPr>
          <w:sz w:val="30"/>
          <w:szCs w:val="30"/>
        </w:rPr>
        <w:t>специалистов международного уровня.</w:t>
      </w:r>
    </w:p>
    <w:p w:rsidR="00764B5B" w:rsidRDefault="00764B5B" w:rsidP="00764B5B">
      <w:pPr>
        <w:ind w:firstLine="709"/>
        <w:jc w:val="both"/>
        <w:rPr>
          <w:sz w:val="30"/>
          <w:szCs w:val="30"/>
        </w:rPr>
      </w:pPr>
      <w:r w:rsidRPr="00CB5105">
        <w:rPr>
          <w:sz w:val="30"/>
          <w:szCs w:val="30"/>
        </w:rPr>
        <w:t xml:space="preserve">В столице – </w:t>
      </w:r>
      <w:r w:rsidRPr="00F24A6D">
        <w:rPr>
          <w:b/>
          <w:sz w:val="30"/>
          <w:szCs w:val="30"/>
        </w:rPr>
        <w:t>43 библиотеки</w:t>
      </w:r>
      <w:r w:rsidRPr="00CB5105">
        <w:rPr>
          <w:sz w:val="30"/>
          <w:szCs w:val="30"/>
        </w:rPr>
        <w:t>, в том числе 25 публичных и 18 детских, финансирование которых осуществляется из средств бюджета города Минска.</w:t>
      </w:r>
    </w:p>
    <w:p w:rsidR="00764B5B" w:rsidRPr="00F26C3B" w:rsidRDefault="00764B5B" w:rsidP="00764B5B">
      <w:pPr>
        <w:ind w:firstLine="709"/>
        <w:jc w:val="both"/>
        <w:rPr>
          <w:sz w:val="30"/>
          <w:szCs w:val="30"/>
        </w:rPr>
      </w:pPr>
      <w:r w:rsidRPr="00CB5105">
        <w:rPr>
          <w:sz w:val="30"/>
          <w:szCs w:val="30"/>
        </w:rPr>
        <w:t>В фонды публичных библиотек столицы</w:t>
      </w:r>
      <w:r>
        <w:rPr>
          <w:sz w:val="30"/>
          <w:szCs w:val="30"/>
        </w:rPr>
        <w:t>, включая детские, поступило 62 </w:t>
      </w:r>
      <w:r w:rsidRPr="00CB5105">
        <w:rPr>
          <w:sz w:val="30"/>
          <w:szCs w:val="30"/>
        </w:rPr>
        <w:t>703 экземпляра изданий. Читателями библ</w:t>
      </w:r>
      <w:r>
        <w:rPr>
          <w:sz w:val="30"/>
          <w:szCs w:val="30"/>
        </w:rPr>
        <w:t>иотек являются 234 512 человек.</w:t>
      </w:r>
    </w:p>
    <w:p w:rsidR="00562AD3" w:rsidRPr="00562AD3" w:rsidRDefault="00562AD3" w:rsidP="00562AD3">
      <w:pPr>
        <w:ind w:firstLine="709"/>
        <w:jc w:val="both"/>
        <w:rPr>
          <w:sz w:val="30"/>
          <w:szCs w:val="30"/>
        </w:rPr>
      </w:pPr>
      <w:r w:rsidRPr="00562AD3">
        <w:rPr>
          <w:sz w:val="30"/>
          <w:szCs w:val="30"/>
        </w:rPr>
        <w:t xml:space="preserve">Ярким событием в культурной жизни города стал </w:t>
      </w:r>
      <w:r w:rsidRPr="00562AD3">
        <w:rPr>
          <w:b/>
          <w:sz w:val="30"/>
          <w:szCs w:val="30"/>
        </w:rPr>
        <w:t>летний музыкально-туристический сезон и пешеходная зона</w:t>
      </w:r>
      <w:r w:rsidRPr="00562AD3">
        <w:rPr>
          <w:sz w:val="30"/>
          <w:szCs w:val="30"/>
        </w:rPr>
        <w:t xml:space="preserve"> на территории Верхнего города. В рамках летнего музыкально-туристического сезона был организован Минский форум уличных театров, джазовые субботы у Ратуши, «Классика у Ратуши», программа «Концерты на бис». Состоялся Республиканский </w:t>
      </w:r>
      <w:r w:rsidRPr="00562AD3">
        <w:rPr>
          <w:b/>
          <w:sz w:val="30"/>
          <w:szCs w:val="30"/>
        </w:rPr>
        <w:t>фестиваль-ярмарка ремесел «Вясновы букет»</w:t>
      </w:r>
      <w:r w:rsidRPr="00562AD3">
        <w:rPr>
          <w:sz w:val="30"/>
          <w:szCs w:val="30"/>
        </w:rPr>
        <w:t>, в котором приняли участие более 400 мастеров и ремесленников республики, предста</w:t>
      </w:r>
      <w:r>
        <w:rPr>
          <w:sz w:val="30"/>
          <w:szCs w:val="30"/>
        </w:rPr>
        <w:t xml:space="preserve">вляя традиционные виды ремесел </w:t>
      </w:r>
      <w:r w:rsidRPr="00562AD3">
        <w:rPr>
          <w:sz w:val="30"/>
          <w:szCs w:val="30"/>
        </w:rPr>
        <w:t>– гончарство, резьба по дереву, лозоплетение, соломоплетение, ковка металла, вышивка, ткачество и др.</w:t>
      </w:r>
    </w:p>
    <w:p w:rsidR="00562AD3" w:rsidRPr="00562AD3" w:rsidRDefault="0013486D" w:rsidP="00CB5105">
      <w:pPr>
        <w:ind w:firstLine="709"/>
        <w:jc w:val="both"/>
        <w:rPr>
          <w:sz w:val="30"/>
          <w:szCs w:val="30"/>
        </w:rPr>
      </w:pPr>
      <w:r w:rsidRPr="0013486D">
        <w:rPr>
          <w:sz w:val="30"/>
          <w:szCs w:val="30"/>
        </w:rPr>
        <w:t xml:space="preserve">В </w:t>
      </w:r>
      <w:r>
        <w:rPr>
          <w:sz w:val="30"/>
          <w:szCs w:val="30"/>
        </w:rPr>
        <w:t xml:space="preserve">2015 </w:t>
      </w:r>
      <w:r w:rsidRPr="0013486D">
        <w:rPr>
          <w:sz w:val="30"/>
          <w:szCs w:val="30"/>
        </w:rPr>
        <w:t xml:space="preserve">году открылся после реконструкции </w:t>
      </w:r>
      <w:r w:rsidRPr="0013486D">
        <w:rPr>
          <w:b/>
          <w:sz w:val="30"/>
          <w:szCs w:val="30"/>
        </w:rPr>
        <w:t>«Лошицкий усадебный дом»</w:t>
      </w:r>
      <w:r w:rsidRPr="0013486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– памятник архитектуры конца </w:t>
      </w:r>
      <w:r>
        <w:rPr>
          <w:sz w:val="30"/>
          <w:szCs w:val="30"/>
          <w:lang w:val="en-US"/>
        </w:rPr>
        <w:t>XVIII</w:t>
      </w:r>
      <w:r w:rsidRPr="0013486D">
        <w:rPr>
          <w:sz w:val="30"/>
          <w:szCs w:val="30"/>
        </w:rPr>
        <w:t xml:space="preserve"> – начала </w:t>
      </w:r>
      <w:r>
        <w:rPr>
          <w:sz w:val="30"/>
          <w:szCs w:val="30"/>
          <w:lang w:val="en-US"/>
        </w:rPr>
        <w:t>XX</w:t>
      </w:r>
      <w:r w:rsidRPr="0013486D">
        <w:rPr>
          <w:sz w:val="30"/>
          <w:szCs w:val="30"/>
        </w:rPr>
        <w:t xml:space="preserve"> вв.</w:t>
      </w:r>
    </w:p>
    <w:p w:rsidR="00DA6ED7" w:rsidRPr="00DA6ED7" w:rsidRDefault="00DA6ED7" w:rsidP="00DA6ED7">
      <w:pPr>
        <w:ind w:firstLine="709"/>
        <w:jc w:val="both"/>
        <w:rPr>
          <w:sz w:val="30"/>
          <w:szCs w:val="30"/>
        </w:rPr>
      </w:pPr>
      <w:r w:rsidRPr="00DA6ED7">
        <w:rPr>
          <w:sz w:val="30"/>
          <w:szCs w:val="30"/>
        </w:rPr>
        <w:t xml:space="preserve">2015 год отмечен празднованием </w:t>
      </w:r>
      <w:r w:rsidRPr="006C545C">
        <w:rPr>
          <w:b/>
          <w:sz w:val="30"/>
          <w:szCs w:val="30"/>
        </w:rPr>
        <w:t>70-й годовщины Победы советского народа в Великой Отечественной войне</w:t>
      </w:r>
      <w:r w:rsidRPr="00DA6ED7">
        <w:rPr>
          <w:sz w:val="30"/>
          <w:szCs w:val="30"/>
        </w:rPr>
        <w:t>. Этому событию приурочен ряд значимых мероприятий.</w:t>
      </w:r>
    </w:p>
    <w:p w:rsidR="00DA6ED7" w:rsidRPr="00DA6ED7" w:rsidRDefault="00DA6ED7" w:rsidP="00DA6ED7">
      <w:pPr>
        <w:ind w:firstLine="709"/>
        <w:jc w:val="both"/>
        <w:rPr>
          <w:sz w:val="30"/>
          <w:szCs w:val="30"/>
        </w:rPr>
      </w:pPr>
      <w:r w:rsidRPr="00DA6ED7">
        <w:rPr>
          <w:sz w:val="30"/>
          <w:szCs w:val="30"/>
        </w:rPr>
        <w:t xml:space="preserve">22 июня 2015 года с участием Главы государства состоялся митинг-реквием «Врата памяти», посвященный торжественному </w:t>
      </w:r>
      <w:r w:rsidRPr="00C84FEE">
        <w:rPr>
          <w:b/>
          <w:sz w:val="30"/>
          <w:szCs w:val="30"/>
        </w:rPr>
        <w:t>открытию мемориального комплекса на месте лагеря смерти «Тростенец»</w:t>
      </w:r>
      <w:r w:rsidRPr="00DA6ED7">
        <w:rPr>
          <w:sz w:val="30"/>
          <w:szCs w:val="30"/>
        </w:rPr>
        <w:t>.</w:t>
      </w:r>
    </w:p>
    <w:p w:rsidR="00C84FEE" w:rsidRDefault="006C545C" w:rsidP="00DA6E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течение года </w:t>
      </w:r>
      <w:proofErr w:type="gramStart"/>
      <w:r>
        <w:rPr>
          <w:sz w:val="30"/>
          <w:szCs w:val="30"/>
        </w:rPr>
        <w:t>у</w:t>
      </w:r>
      <w:r w:rsidR="00DA6ED7" w:rsidRPr="00DA6ED7">
        <w:rPr>
          <w:sz w:val="30"/>
          <w:szCs w:val="30"/>
        </w:rPr>
        <w:t>ста</w:t>
      </w:r>
      <w:r>
        <w:rPr>
          <w:sz w:val="30"/>
          <w:szCs w:val="30"/>
        </w:rPr>
        <w:t>новлены</w:t>
      </w:r>
      <w:proofErr w:type="gramEnd"/>
      <w:r>
        <w:rPr>
          <w:sz w:val="30"/>
          <w:szCs w:val="30"/>
        </w:rPr>
        <w:t xml:space="preserve"> и торжественно открыты:</w:t>
      </w:r>
    </w:p>
    <w:p w:rsidR="00C84FEE" w:rsidRDefault="00DA6ED7" w:rsidP="00DA6ED7">
      <w:pPr>
        <w:ind w:firstLine="709"/>
        <w:jc w:val="both"/>
        <w:rPr>
          <w:sz w:val="30"/>
          <w:szCs w:val="30"/>
        </w:rPr>
      </w:pPr>
      <w:r w:rsidRPr="00DA6ED7">
        <w:rPr>
          <w:sz w:val="30"/>
          <w:szCs w:val="30"/>
        </w:rPr>
        <w:lastRenderedPageBreak/>
        <w:t>скульптурная ко</w:t>
      </w:r>
      <w:r w:rsidR="00EA7A0A">
        <w:rPr>
          <w:sz w:val="30"/>
          <w:szCs w:val="30"/>
        </w:rPr>
        <w:t>мпозиция «Боевой путь танкистов</w:t>
      </w:r>
      <w:r w:rsidR="006C545C">
        <w:rPr>
          <w:sz w:val="30"/>
          <w:szCs w:val="30"/>
        </w:rPr>
        <w:t xml:space="preserve"> </w:t>
      </w:r>
      <w:r w:rsidRPr="00DA6ED7">
        <w:rPr>
          <w:sz w:val="30"/>
          <w:szCs w:val="30"/>
        </w:rPr>
        <w:t>Якубовского И.И.» – дополнение к памятнику-бюсту дважды Героя Советского Союза Якубовского И.И.;</w:t>
      </w:r>
    </w:p>
    <w:p w:rsidR="00C84FEE" w:rsidRDefault="00DA6ED7" w:rsidP="00DA6ED7">
      <w:pPr>
        <w:ind w:firstLine="709"/>
        <w:jc w:val="both"/>
        <w:rPr>
          <w:sz w:val="30"/>
          <w:szCs w:val="30"/>
        </w:rPr>
      </w:pPr>
      <w:r w:rsidRPr="00DA6ED7">
        <w:rPr>
          <w:sz w:val="30"/>
          <w:szCs w:val="30"/>
        </w:rPr>
        <w:t xml:space="preserve">мемориальные доски памяти Героев Советского Союза </w:t>
      </w:r>
      <w:r w:rsidR="006C545C">
        <w:rPr>
          <w:sz w:val="30"/>
          <w:szCs w:val="30"/>
        </w:rPr>
        <w:t xml:space="preserve">                 </w:t>
      </w:r>
      <w:r w:rsidRPr="00DA6ED7">
        <w:rPr>
          <w:sz w:val="30"/>
          <w:szCs w:val="30"/>
        </w:rPr>
        <w:t>Барданова А.И., Белевича Ф.Н., Жмуровского Д.П., Филимонова А.А.;</w:t>
      </w:r>
    </w:p>
    <w:p w:rsidR="00C84FEE" w:rsidRDefault="00DA6ED7" w:rsidP="00DA6ED7">
      <w:pPr>
        <w:ind w:firstLine="709"/>
        <w:jc w:val="both"/>
        <w:rPr>
          <w:sz w:val="30"/>
          <w:szCs w:val="30"/>
        </w:rPr>
      </w:pPr>
      <w:r w:rsidRPr="00DA6ED7">
        <w:rPr>
          <w:sz w:val="30"/>
          <w:szCs w:val="30"/>
        </w:rPr>
        <w:t xml:space="preserve">мемориальная </w:t>
      </w:r>
      <w:r w:rsidR="00DB52FA">
        <w:rPr>
          <w:sz w:val="30"/>
          <w:szCs w:val="30"/>
        </w:rPr>
        <w:t>плита у воинского захоронения № </w:t>
      </w:r>
      <w:r w:rsidRPr="00DA6ED7">
        <w:rPr>
          <w:sz w:val="30"/>
          <w:szCs w:val="30"/>
        </w:rPr>
        <w:t>1144 (Московское шоссе, 9-й км) с нанесением 33 фамилий воинов, выявленных в ходе поисковой работы;</w:t>
      </w:r>
    </w:p>
    <w:p w:rsidR="00C84FEE" w:rsidRDefault="00DA6ED7" w:rsidP="00DA6ED7">
      <w:pPr>
        <w:ind w:firstLine="709"/>
        <w:jc w:val="both"/>
        <w:rPr>
          <w:sz w:val="30"/>
          <w:szCs w:val="30"/>
        </w:rPr>
      </w:pPr>
      <w:r w:rsidRPr="00DA6ED7">
        <w:rPr>
          <w:sz w:val="30"/>
          <w:szCs w:val="30"/>
        </w:rPr>
        <w:t xml:space="preserve">мемориальная плита у братской могилы воинского захоронения </w:t>
      </w:r>
      <w:r w:rsidR="006C545C">
        <w:rPr>
          <w:sz w:val="30"/>
          <w:szCs w:val="30"/>
        </w:rPr>
        <w:t>№ </w:t>
      </w:r>
      <w:r w:rsidRPr="00DA6ED7">
        <w:rPr>
          <w:sz w:val="30"/>
          <w:szCs w:val="30"/>
        </w:rPr>
        <w:t xml:space="preserve">1137 на кладбище «Восточное» с нанесением 29 фамилий воинов, погибших в 1944 году при освобождении </w:t>
      </w:r>
      <w:proofErr w:type="gramStart"/>
      <w:r w:rsidRPr="00DA6ED7">
        <w:rPr>
          <w:sz w:val="30"/>
          <w:szCs w:val="30"/>
        </w:rPr>
        <w:t>г</w:t>
      </w:r>
      <w:proofErr w:type="gramEnd"/>
      <w:r w:rsidRPr="00DA6ED7">
        <w:rPr>
          <w:sz w:val="30"/>
          <w:szCs w:val="30"/>
        </w:rPr>
        <w:t>.</w:t>
      </w:r>
      <w:r w:rsidR="00222886">
        <w:rPr>
          <w:sz w:val="30"/>
          <w:szCs w:val="30"/>
        </w:rPr>
        <w:t> </w:t>
      </w:r>
      <w:r w:rsidRPr="00DA6ED7">
        <w:rPr>
          <w:sz w:val="30"/>
          <w:szCs w:val="30"/>
        </w:rPr>
        <w:t>Минска;</w:t>
      </w:r>
    </w:p>
    <w:p w:rsidR="00C84FEE" w:rsidRDefault="00DA6ED7" w:rsidP="00DA6ED7">
      <w:pPr>
        <w:ind w:firstLine="709"/>
        <w:jc w:val="both"/>
        <w:rPr>
          <w:sz w:val="30"/>
          <w:szCs w:val="30"/>
        </w:rPr>
      </w:pPr>
      <w:r w:rsidRPr="00DA6ED7">
        <w:rPr>
          <w:sz w:val="30"/>
          <w:szCs w:val="30"/>
        </w:rPr>
        <w:t>памятник у братской</w:t>
      </w:r>
      <w:r w:rsidR="00764B5B">
        <w:rPr>
          <w:sz w:val="30"/>
          <w:szCs w:val="30"/>
        </w:rPr>
        <w:t xml:space="preserve"> могилы воинского захоронения № </w:t>
      </w:r>
      <w:r w:rsidRPr="00DA6ED7">
        <w:rPr>
          <w:sz w:val="30"/>
          <w:szCs w:val="30"/>
        </w:rPr>
        <w:t>2553 на кладбище «Чижовское»;</w:t>
      </w:r>
    </w:p>
    <w:p w:rsidR="00DA6ED7" w:rsidRPr="00DA6ED7" w:rsidRDefault="00DA6ED7" w:rsidP="00DA6ED7">
      <w:pPr>
        <w:ind w:firstLine="709"/>
        <w:jc w:val="both"/>
        <w:rPr>
          <w:sz w:val="30"/>
          <w:szCs w:val="30"/>
        </w:rPr>
      </w:pPr>
      <w:r w:rsidRPr="00DA6ED7">
        <w:rPr>
          <w:sz w:val="30"/>
          <w:szCs w:val="30"/>
        </w:rPr>
        <w:t>памятный знак на территории Лошицкого</w:t>
      </w:r>
      <w:r w:rsidR="006C545C">
        <w:rPr>
          <w:sz w:val="30"/>
          <w:szCs w:val="30"/>
        </w:rPr>
        <w:t xml:space="preserve"> </w:t>
      </w:r>
      <w:r w:rsidRPr="00DA6ED7">
        <w:rPr>
          <w:sz w:val="30"/>
          <w:szCs w:val="30"/>
        </w:rPr>
        <w:t>усадебно-паркового комплекса, где в годы Великой Отечественной войны размещался Белорусский штаб партизанского движения.</w:t>
      </w:r>
    </w:p>
    <w:p w:rsidR="006C545C" w:rsidRDefault="00DA6ED7" w:rsidP="00DA6ED7">
      <w:pPr>
        <w:ind w:firstLine="709"/>
        <w:jc w:val="both"/>
        <w:rPr>
          <w:sz w:val="30"/>
          <w:szCs w:val="30"/>
        </w:rPr>
      </w:pPr>
      <w:r w:rsidRPr="00DA6ED7">
        <w:rPr>
          <w:sz w:val="30"/>
          <w:szCs w:val="30"/>
        </w:rPr>
        <w:t xml:space="preserve">В 2015 году проведено более 400 общегородских мероприятий, </w:t>
      </w:r>
      <w:r w:rsidRPr="006004A7">
        <w:rPr>
          <w:sz w:val="30"/>
          <w:szCs w:val="30"/>
        </w:rPr>
        <w:t>посвященным важнейшим знаменательным датам в жизни республики и столицы</w:t>
      </w:r>
      <w:r w:rsidR="0005186E" w:rsidRPr="006004A7">
        <w:rPr>
          <w:sz w:val="30"/>
          <w:szCs w:val="30"/>
        </w:rPr>
        <w:t>.</w:t>
      </w:r>
    </w:p>
    <w:p w:rsidR="004D4AD4" w:rsidRDefault="004D4AD4" w:rsidP="00CF1010">
      <w:pPr>
        <w:ind w:firstLine="709"/>
        <w:jc w:val="both"/>
        <w:rPr>
          <w:b/>
          <w:sz w:val="30"/>
          <w:szCs w:val="30"/>
        </w:rPr>
      </w:pPr>
    </w:p>
    <w:p w:rsidR="006004A7" w:rsidRPr="007D5E9C" w:rsidRDefault="006004A7" w:rsidP="006004A7">
      <w:pPr>
        <w:jc w:val="both"/>
        <w:rPr>
          <w:b/>
          <w:sz w:val="30"/>
          <w:szCs w:val="30"/>
        </w:rPr>
      </w:pPr>
      <w:r w:rsidRPr="007D5E9C">
        <w:rPr>
          <w:b/>
          <w:sz w:val="30"/>
          <w:szCs w:val="30"/>
        </w:rPr>
        <w:t>ПРИРОДНЫЕ РЕСУРСЫ И ОКРУЖАЮЩАЯ СРЕДА</w:t>
      </w:r>
    </w:p>
    <w:p w:rsidR="006004A7" w:rsidRDefault="006004A7" w:rsidP="006004A7">
      <w:pPr>
        <w:ind w:firstLine="709"/>
        <w:jc w:val="both"/>
        <w:rPr>
          <w:sz w:val="30"/>
          <w:szCs w:val="30"/>
        </w:rPr>
      </w:pPr>
      <w:r w:rsidRPr="00D34650">
        <w:rPr>
          <w:sz w:val="30"/>
          <w:szCs w:val="30"/>
        </w:rPr>
        <w:t>В 2015 г</w:t>
      </w:r>
      <w:r>
        <w:rPr>
          <w:sz w:val="30"/>
          <w:szCs w:val="30"/>
        </w:rPr>
        <w:t>оду</w:t>
      </w:r>
      <w:r w:rsidRPr="00D34650">
        <w:rPr>
          <w:sz w:val="30"/>
          <w:szCs w:val="30"/>
        </w:rPr>
        <w:t xml:space="preserve"> мо</w:t>
      </w:r>
      <w:r>
        <w:rPr>
          <w:sz w:val="30"/>
          <w:szCs w:val="30"/>
        </w:rPr>
        <w:t xml:space="preserve">ниторинг атмосферного воздуха в городе </w:t>
      </w:r>
      <w:r w:rsidRPr="00D34650">
        <w:rPr>
          <w:sz w:val="30"/>
          <w:szCs w:val="30"/>
        </w:rPr>
        <w:t>проводили на 12 стационарных станциях. По данным стационарных наблюдений, уровень загрязнения воздуха углерода оксидом, аммиаком и формальдегидом ниже, чем в других областных центрах республики.</w:t>
      </w:r>
      <w:r w:rsidR="00F27489">
        <w:rPr>
          <w:sz w:val="30"/>
          <w:szCs w:val="30"/>
        </w:rPr>
        <w:t xml:space="preserve"> Общая картина состояния атмосферного воздуха в столице благополучна.</w:t>
      </w:r>
    </w:p>
    <w:p w:rsidR="00764B5B" w:rsidRDefault="00764B5B" w:rsidP="006004A7">
      <w:pPr>
        <w:ind w:firstLine="709"/>
        <w:jc w:val="both"/>
        <w:rPr>
          <w:sz w:val="30"/>
          <w:szCs w:val="30"/>
        </w:rPr>
      </w:pPr>
    </w:p>
    <w:p w:rsidR="00764B5B" w:rsidRDefault="00764B5B" w:rsidP="00764B5B">
      <w:pPr>
        <w:ind w:firstLine="709"/>
        <w:jc w:val="center"/>
        <w:rPr>
          <w:sz w:val="30"/>
          <w:szCs w:val="30"/>
        </w:rPr>
      </w:pPr>
      <w:r w:rsidRPr="00A847B6">
        <w:t>Тенденция изменения среднегодовых концентраций</w:t>
      </w:r>
    </w:p>
    <w:p w:rsidR="00764B5B" w:rsidRDefault="00F27489" w:rsidP="00F27489">
      <w:pPr>
        <w:ind w:firstLine="709"/>
        <w:jc w:val="center"/>
        <w:rPr>
          <w:sz w:val="30"/>
          <w:szCs w:val="30"/>
        </w:rPr>
      </w:pPr>
      <w:r w:rsidRPr="00142B8C">
        <w:rPr>
          <w:noProof/>
        </w:rPr>
        <w:object w:dxaOrig="8130" w:dyaOrig="3090">
          <v:shape id="_x0000_i1034" type="#_x0000_t75" style="width:406.75pt;height:154.75pt" o:ole="">
            <v:imagedata r:id="rId23" o:title="" croptop="-2357f" cropbottom="-1292f" cropleft="-483f" cropright="-3289f"/>
            <o:lock v:ext="edit" aspectratio="f"/>
          </v:shape>
          <o:OLEObject Type="Embed" ProgID="Excel.Chart.8" ShapeID="_x0000_i1034" DrawAspect="Content" ObjectID="_1519458248" r:id="rId24">
            <o:FieldCodes>\s</o:FieldCodes>
          </o:OLEObject>
        </w:object>
      </w:r>
    </w:p>
    <w:p w:rsidR="00764B5B" w:rsidRDefault="006004A7" w:rsidP="00764B5B">
      <w:pPr>
        <w:ind w:firstLine="709"/>
        <w:jc w:val="both"/>
        <w:rPr>
          <w:sz w:val="30"/>
          <w:szCs w:val="30"/>
        </w:rPr>
      </w:pPr>
      <w:r w:rsidRPr="00D34650">
        <w:rPr>
          <w:sz w:val="30"/>
          <w:szCs w:val="30"/>
        </w:rPr>
        <w:t xml:space="preserve">По сравнению </w:t>
      </w:r>
      <w:r>
        <w:rPr>
          <w:sz w:val="30"/>
          <w:szCs w:val="30"/>
        </w:rPr>
        <w:t xml:space="preserve">с 2014 </w:t>
      </w:r>
      <w:r w:rsidRPr="00D34650">
        <w:rPr>
          <w:sz w:val="30"/>
          <w:szCs w:val="30"/>
        </w:rPr>
        <w:t xml:space="preserve">годом </w:t>
      </w:r>
      <w:r w:rsidRPr="007D5E9C">
        <w:rPr>
          <w:b/>
          <w:sz w:val="30"/>
          <w:szCs w:val="30"/>
        </w:rPr>
        <w:t>уменьшилась доля дней</w:t>
      </w:r>
      <w:r w:rsidRPr="00D34650">
        <w:rPr>
          <w:sz w:val="30"/>
          <w:szCs w:val="30"/>
        </w:rPr>
        <w:t xml:space="preserve"> со среднесуточными концентрациями опасных для з</w:t>
      </w:r>
      <w:r>
        <w:rPr>
          <w:sz w:val="30"/>
          <w:szCs w:val="30"/>
        </w:rPr>
        <w:t xml:space="preserve">доровья человека твердых частиц. </w:t>
      </w:r>
      <w:r w:rsidRPr="00D34650">
        <w:rPr>
          <w:sz w:val="30"/>
          <w:szCs w:val="30"/>
        </w:rPr>
        <w:t xml:space="preserve">В последние годы прослеживается некоторое снижение уровня загрязнения воздуха азота диоксидом, углерода оксидом и фенолом. Содержание в атмосферном воздухе серы диоксида, свинца, </w:t>
      </w:r>
      <w:r w:rsidRPr="00D34650">
        <w:rPr>
          <w:sz w:val="30"/>
          <w:szCs w:val="30"/>
        </w:rPr>
        <w:lastRenderedPageBreak/>
        <w:t xml:space="preserve">кадмия и бензола сохраняется стабильно </w:t>
      </w:r>
      <w:proofErr w:type="gramStart"/>
      <w:r w:rsidRPr="00D34650">
        <w:rPr>
          <w:sz w:val="30"/>
          <w:szCs w:val="30"/>
        </w:rPr>
        <w:t>низким</w:t>
      </w:r>
      <w:proofErr w:type="gramEnd"/>
      <w:r w:rsidRPr="00D34650">
        <w:rPr>
          <w:sz w:val="30"/>
          <w:szCs w:val="30"/>
        </w:rPr>
        <w:t>. Уровень загрязнения воздуха аммиаком за пятилетний период понизился почти на 40%.</w:t>
      </w:r>
    </w:p>
    <w:p w:rsidR="006004A7" w:rsidRDefault="006004A7" w:rsidP="006004A7">
      <w:pPr>
        <w:ind w:firstLine="709"/>
        <w:jc w:val="both"/>
        <w:rPr>
          <w:sz w:val="30"/>
          <w:szCs w:val="30"/>
        </w:rPr>
      </w:pPr>
      <w:r w:rsidRPr="00D34650">
        <w:rPr>
          <w:sz w:val="30"/>
          <w:szCs w:val="30"/>
        </w:rPr>
        <w:t xml:space="preserve">Объем добытой (изъятой) в </w:t>
      </w:r>
      <w:proofErr w:type="gramStart"/>
      <w:r w:rsidRPr="00D34650">
        <w:rPr>
          <w:sz w:val="30"/>
          <w:szCs w:val="30"/>
        </w:rPr>
        <w:t>г</w:t>
      </w:r>
      <w:proofErr w:type="gramEnd"/>
      <w:r w:rsidRPr="00D34650">
        <w:rPr>
          <w:sz w:val="30"/>
          <w:szCs w:val="30"/>
        </w:rPr>
        <w:t>.</w:t>
      </w:r>
      <w:r>
        <w:rPr>
          <w:sz w:val="30"/>
          <w:szCs w:val="30"/>
        </w:rPr>
        <w:t> </w:t>
      </w:r>
      <w:r w:rsidRPr="00D34650">
        <w:rPr>
          <w:sz w:val="30"/>
          <w:szCs w:val="30"/>
        </w:rPr>
        <w:t>Минске воды в 2015 году состави</w:t>
      </w:r>
      <w:r>
        <w:rPr>
          <w:sz w:val="30"/>
          <w:szCs w:val="30"/>
        </w:rPr>
        <w:t>л</w:t>
      </w:r>
      <w:r w:rsidRPr="00D34650">
        <w:rPr>
          <w:sz w:val="30"/>
          <w:szCs w:val="30"/>
        </w:rPr>
        <w:t xml:space="preserve"> 43,5 млн. м3</w:t>
      </w:r>
      <w:r>
        <w:rPr>
          <w:sz w:val="30"/>
          <w:szCs w:val="30"/>
        </w:rPr>
        <w:t>. В течение 2015 года ежемесячно проводились н</w:t>
      </w:r>
      <w:r w:rsidRPr="00D34650">
        <w:rPr>
          <w:sz w:val="30"/>
          <w:szCs w:val="30"/>
        </w:rPr>
        <w:t>аблюдения за гидрохимиче</w:t>
      </w:r>
      <w:r>
        <w:rPr>
          <w:sz w:val="30"/>
          <w:szCs w:val="30"/>
        </w:rPr>
        <w:t xml:space="preserve">ским режимом рек и водохранилищ. </w:t>
      </w:r>
      <w:r w:rsidRPr="00D34650">
        <w:rPr>
          <w:sz w:val="30"/>
          <w:szCs w:val="30"/>
        </w:rPr>
        <w:t>Результаты наблюдений за состоянием поверхностных водных объектов свидетельствуют об относительно благополучном состоянии. В соответствии с современными подходами к оценке состояния водных объектов Республики Беларусь, применяемыми с июля 2014 г</w:t>
      </w:r>
      <w:r>
        <w:rPr>
          <w:sz w:val="30"/>
          <w:szCs w:val="30"/>
        </w:rPr>
        <w:t>ода</w:t>
      </w:r>
      <w:r w:rsidRPr="00D34650">
        <w:rPr>
          <w:sz w:val="30"/>
          <w:szCs w:val="30"/>
        </w:rPr>
        <w:t>, гидрохимический статус р.</w:t>
      </w:r>
      <w:r>
        <w:rPr>
          <w:sz w:val="30"/>
          <w:szCs w:val="30"/>
        </w:rPr>
        <w:t> </w:t>
      </w:r>
      <w:r w:rsidRPr="00D34650">
        <w:rPr>
          <w:sz w:val="30"/>
          <w:szCs w:val="30"/>
        </w:rPr>
        <w:t xml:space="preserve">Свислочь на всем ее протяжении в пределах </w:t>
      </w:r>
      <w:proofErr w:type="gramStart"/>
      <w:r w:rsidRPr="00D34650">
        <w:rPr>
          <w:sz w:val="30"/>
          <w:szCs w:val="30"/>
        </w:rPr>
        <w:t>г</w:t>
      </w:r>
      <w:proofErr w:type="gramEnd"/>
      <w:r w:rsidRPr="00D34650">
        <w:rPr>
          <w:sz w:val="30"/>
          <w:szCs w:val="30"/>
        </w:rPr>
        <w:t>.</w:t>
      </w:r>
      <w:r>
        <w:rPr>
          <w:sz w:val="30"/>
          <w:szCs w:val="30"/>
        </w:rPr>
        <w:t> </w:t>
      </w:r>
      <w:r w:rsidRPr="00D34650">
        <w:rPr>
          <w:sz w:val="30"/>
          <w:szCs w:val="30"/>
        </w:rPr>
        <w:t>Минска оценива</w:t>
      </w:r>
      <w:r>
        <w:rPr>
          <w:sz w:val="30"/>
          <w:szCs w:val="30"/>
        </w:rPr>
        <w:t>ется</w:t>
      </w:r>
      <w:r w:rsidRPr="00D34650">
        <w:rPr>
          <w:sz w:val="30"/>
          <w:szCs w:val="30"/>
        </w:rPr>
        <w:t xml:space="preserve"> как «хороший».</w:t>
      </w:r>
    </w:p>
    <w:p w:rsidR="006004A7" w:rsidRDefault="006004A7" w:rsidP="006004A7">
      <w:pPr>
        <w:ind w:firstLine="709"/>
        <w:jc w:val="both"/>
        <w:rPr>
          <w:sz w:val="30"/>
          <w:szCs w:val="30"/>
        </w:rPr>
      </w:pPr>
      <w:r w:rsidRPr="00D34650">
        <w:rPr>
          <w:sz w:val="30"/>
          <w:szCs w:val="30"/>
        </w:rPr>
        <w:t xml:space="preserve">В Минске находится </w:t>
      </w:r>
      <w:r w:rsidRPr="007373C0">
        <w:rPr>
          <w:b/>
          <w:sz w:val="30"/>
          <w:szCs w:val="30"/>
        </w:rPr>
        <w:t>4 особо охраняемые природные территории республиканского значения:</w:t>
      </w:r>
      <w:r w:rsidRPr="00D34650">
        <w:rPr>
          <w:sz w:val="30"/>
          <w:szCs w:val="30"/>
        </w:rPr>
        <w:t xml:space="preserve"> </w:t>
      </w:r>
      <w:r>
        <w:rPr>
          <w:sz w:val="30"/>
          <w:szCs w:val="30"/>
        </w:rPr>
        <w:t>два</w:t>
      </w:r>
      <w:r w:rsidRPr="00D34650">
        <w:rPr>
          <w:sz w:val="30"/>
          <w:szCs w:val="30"/>
        </w:rPr>
        <w:t xml:space="preserve"> памятника природы республиканского значения – Центральный ботанический сад НАН Беларуси и «Парк камней», республиканские биологические заказники «Лебяжий» и «Стиклево». Общая площадь особо охраняемых природных территорий составляет 571,7 га.</w:t>
      </w:r>
    </w:p>
    <w:p w:rsidR="006004A7" w:rsidRDefault="006004A7" w:rsidP="006004A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период с 19 по 22 мая 2015 года в столице </w:t>
      </w:r>
      <w:r w:rsidRPr="007373C0">
        <w:rPr>
          <w:sz w:val="30"/>
          <w:szCs w:val="30"/>
        </w:rPr>
        <w:t xml:space="preserve">прошел </w:t>
      </w:r>
      <w:r>
        <w:rPr>
          <w:sz w:val="30"/>
          <w:szCs w:val="30"/>
        </w:rPr>
        <w:t xml:space="preserve">                                  </w:t>
      </w:r>
      <w:r w:rsidRPr="007373C0">
        <w:rPr>
          <w:b/>
          <w:sz w:val="30"/>
          <w:szCs w:val="30"/>
        </w:rPr>
        <w:t>13-й Республиканский экологический форум</w:t>
      </w:r>
      <w:r>
        <w:rPr>
          <w:sz w:val="30"/>
          <w:szCs w:val="30"/>
        </w:rPr>
        <w:t xml:space="preserve"> – самое масштабное событие </w:t>
      </w:r>
      <w:r w:rsidRPr="00D34650">
        <w:rPr>
          <w:sz w:val="30"/>
          <w:szCs w:val="30"/>
        </w:rPr>
        <w:t xml:space="preserve"> страны в сфере экологии и охраны окружающей среды</w:t>
      </w:r>
      <w:r>
        <w:rPr>
          <w:sz w:val="30"/>
          <w:szCs w:val="30"/>
        </w:rPr>
        <w:t xml:space="preserve">. </w:t>
      </w:r>
      <w:r w:rsidRPr="00D34650">
        <w:rPr>
          <w:sz w:val="30"/>
          <w:szCs w:val="30"/>
        </w:rPr>
        <w:t>Форум впервые прошел в белорусской столице, его участниками стали руководители профильных ведомств и ведущие специалисты в области экологии из стран СНГ и дальнего зарубежья, представители ведущих международных организаций, а также делегации из всех областей Беларуси. В рамках форума было проведено пленарное заседание «Экологизация экономики Республики Беларусь», ряд тематических секций, а также Международная специализированная выставка «Зеленый Дом», участниками которой стали более 100 белорусских и зарубежных компаний, деятельность которых связана с экологией.</w:t>
      </w:r>
    </w:p>
    <w:p w:rsidR="006004A7" w:rsidRDefault="00BA6ECD" w:rsidP="006004A7">
      <w:pPr>
        <w:jc w:val="center"/>
        <w:rPr>
          <w:sz w:val="30"/>
          <w:szCs w:val="30"/>
        </w:rPr>
      </w:pPr>
      <w:r w:rsidRPr="004D13F0">
        <w:rPr>
          <w:sz w:val="30"/>
          <w:szCs w:val="30"/>
        </w:rPr>
        <w:pict>
          <v:shape id="_x0000_i1035" type="#_x0000_t75" style="width:293.35pt;height:195.05pt;visibility:visible">
            <v:imagedata r:id="rId25" o:title="LK2A6612-copy1"/>
          </v:shape>
        </w:pict>
      </w:r>
    </w:p>
    <w:p w:rsidR="006004A7" w:rsidRDefault="006004A7" w:rsidP="006004A7">
      <w:pPr>
        <w:ind w:firstLine="709"/>
        <w:jc w:val="both"/>
        <w:rPr>
          <w:sz w:val="30"/>
          <w:szCs w:val="30"/>
        </w:rPr>
      </w:pPr>
      <w:r w:rsidRPr="00ED15DE">
        <w:rPr>
          <w:sz w:val="30"/>
          <w:szCs w:val="30"/>
        </w:rPr>
        <w:t xml:space="preserve">В 2015 году введены в эксплуатацию здания и сооружения биологической очистки Минской очистной станции по проекту </w:t>
      </w:r>
      <w:r w:rsidRPr="00ED15DE">
        <w:rPr>
          <w:sz w:val="30"/>
          <w:szCs w:val="30"/>
        </w:rPr>
        <w:lastRenderedPageBreak/>
        <w:t>«Канализ</w:t>
      </w:r>
      <w:r>
        <w:rPr>
          <w:sz w:val="30"/>
          <w:szCs w:val="30"/>
        </w:rPr>
        <w:t xml:space="preserve">ационные очистные сооружения 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>. </w:t>
      </w:r>
      <w:r w:rsidRPr="00ED15DE">
        <w:rPr>
          <w:sz w:val="30"/>
          <w:szCs w:val="30"/>
        </w:rPr>
        <w:t>Минска</w:t>
      </w:r>
      <w:r>
        <w:rPr>
          <w:sz w:val="30"/>
          <w:szCs w:val="30"/>
        </w:rPr>
        <w:t xml:space="preserve">», а также </w:t>
      </w:r>
      <w:r w:rsidRPr="00ED15DE">
        <w:rPr>
          <w:sz w:val="30"/>
          <w:szCs w:val="30"/>
        </w:rPr>
        <w:t>продолжены работы по увеличению доли подземной воды в общем объеме питьевых во</w:t>
      </w:r>
      <w:r>
        <w:rPr>
          <w:sz w:val="30"/>
          <w:szCs w:val="30"/>
        </w:rPr>
        <w:t>д, подаваемых населению города.</w:t>
      </w:r>
    </w:p>
    <w:p w:rsidR="00B037FD" w:rsidRDefault="00B037FD" w:rsidP="006004A7">
      <w:pPr>
        <w:ind w:firstLine="709"/>
        <w:jc w:val="both"/>
        <w:rPr>
          <w:b/>
          <w:sz w:val="30"/>
          <w:szCs w:val="30"/>
        </w:rPr>
      </w:pPr>
    </w:p>
    <w:p w:rsidR="006004A7" w:rsidRDefault="00DB52FA" w:rsidP="00DB52FA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ИДЕОЛОГИЧЕСКАЯ РАБОТА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>Ключевое место в организации идеологической работы отводится идеологическому сопровождению социально-экономического развития столицы, осуществлению взаимодействия органов государственного управления с общественностью, вовлечению населения в решение общественно значимых задач, привлечению минчан к реализации программы социально-экономического развития города Минска.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Активное участие в реализации планов по социально-экономическому развитию города </w:t>
      </w:r>
      <w:r w:rsidRPr="00DB52FA">
        <w:rPr>
          <w:b/>
          <w:sz w:val="30"/>
          <w:szCs w:val="30"/>
        </w:rPr>
        <w:t>принимают конструктивные общественные организации и политические партии.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В городе Минске зарегистрировано 621 общественное объединение и 137 организационных структур политических партий, принимающих активное участие во всех основных мероприятиях, организуемых государственными органами на территории столицы. </w:t>
      </w:r>
      <w:proofErr w:type="gramStart"/>
      <w:r w:rsidRPr="00DB52FA">
        <w:rPr>
          <w:sz w:val="30"/>
          <w:szCs w:val="30"/>
        </w:rPr>
        <w:t>Создан</w:t>
      </w:r>
      <w:proofErr w:type="gramEnd"/>
      <w:r w:rsidRPr="00DB52FA">
        <w:rPr>
          <w:sz w:val="30"/>
          <w:szCs w:val="30"/>
        </w:rPr>
        <w:t xml:space="preserve"> и функционирует Минский городской координационный совет общественных объединений и политических партий, на заседаниях которого рассматриваются организационные вопросы их участия в значимых общественно-политических и культурно-массовых мероприятиях, акциях по наведению порядка. 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Самыми массовыми и влиятельными общественными объединениями являются: Минская городская организация РОО «Белая Русь» </w:t>
      </w:r>
      <w:proofErr w:type="gramStart"/>
      <w:r w:rsidRPr="00DB52FA">
        <w:rPr>
          <w:sz w:val="30"/>
          <w:szCs w:val="30"/>
        </w:rPr>
        <w:t>насчитывает 30 608 членов и представлена</w:t>
      </w:r>
      <w:proofErr w:type="gramEnd"/>
      <w:r w:rsidRPr="00DB52FA">
        <w:rPr>
          <w:sz w:val="30"/>
          <w:szCs w:val="30"/>
        </w:rPr>
        <w:t xml:space="preserve"> 9 районными и           1086 первичными организациями; Минская городская организация          ОО «Белорусский республиканский союз молодежи» – 118 553 члена в 1384 первичных организациях; Минское городское объединение профсоюзов – 719 514 человек в 2619 первичных структурах.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b/>
          <w:sz w:val="30"/>
          <w:szCs w:val="30"/>
        </w:rPr>
        <w:t>Активизирована работа советов общественных пунктов охраны правопорядка</w:t>
      </w:r>
      <w:r w:rsidRPr="00DB52FA">
        <w:rPr>
          <w:sz w:val="30"/>
          <w:szCs w:val="30"/>
        </w:rPr>
        <w:t xml:space="preserve"> по профилактике правонарушений, семейного неблагополучия, укреплению общественного порядка. 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В 2015 году проведено 1 403 заседания советов, рассмотрено              4 595 персональных дел граждан, склонных к противоправному поведению, из них 2 459 (54% от общего количества) – за нарушение антиалкогольного законодательства, посещено по месту жительства </w:t>
      </w:r>
      <w:r w:rsidR="009A0191" w:rsidRPr="009A0191">
        <w:rPr>
          <w:sz w:val="30"/>
          <w:szCs w:val="30"/>
        </w:rPr>
        <w:t xml:space="preserve">          </w:t>
      </w:r>
      <w:r w:rsidRPr="00DB52FA">
        <w:rPr>
          <w:sz w:val="30"/>
          <w:szCs w:val="30"/>
        </w:rPr>
        <w:t>2</w:t>
      </w:r>
      <w:r w:rsidR="004B3BA5">
        <w:rPr>
          <w:sz w:val="30"/>
          <w:szCs w:val="30"/>
        </w:rPr>
        <w:t> </w:t>
      </w:r>
      <w:r w:rsidRPr="00DB52FA">
        <w:rPr>
          <w:sz w:val="30"/>
          <w:szCs w:val="30"/>
        </w:rPr>
        <w:t>127 семьи и отдельных граждан, требующих профилактического воздействия.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Значимый вклад в развитие общественной инициативы граждан оказывают </w:t>
      </w:r>
      <w:r w:rsidRPr="00DB52FA">
        <w:rPr>
          <w:b/>
          <w:sz w:val="30"/>
          <w:szCs w:val="30"/>
        </w:rPr>
        <w:t>комитеты территориального общественного самоуправления</w:t>
      </w:r>
      <w:r w:rsidRPr="00DB52FA">
        <w:rPr>
          <w:sz w:val="30"/>
          <w:szCs w:val="30"/>
        </w:rPr>
        <w:t xml:space="preserve"> (далее – КТОС). В столице действует 131 КТОС. Члены </w:t>
      </w:r>
      <w:r w:rsidRPr="00DB52FA">
        <w:rPr>
          <w:sz w:val="30"/>
          <w:szCs w:val="30"/>
        </w:rPr>
        <w:lastRenderedPageBreak/>
        <w:t xml:space="preserve">КТОС принимают активное участие в организации и проведении субботников, праздников дворов, в подготовке дворовых территорий к осенне-зимнему периоду, а также в закупке и установке нового игрового оборудования на детских площадках во дворах и др. 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>В работе КТОС участвуют депутаты Палаты представителей Национального собрания Республики Беларусь, Мингорсовета.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>Данные общественные формирования принимают активное участие в реализации Плана действий по наведению порядка и обустройству территории г</w:t>
      </w:r>
      <w:proofErr w:type="gramStart"/>
      <w:r w:rsidRPr="00DB52FA">
        <w:rPr>
          <w:sz w:val="30"/>
          <w:szCs w:val="30"/>
        </w:rPr>
        <w:t>.М</w:t>
      </w:r>
      <w:proofErr w:type="gramEnd"/>
      <w:r w:rsidRPr="00DB52FA">
        <w:rPr>
          <w:sz w:val="30"/>
          <w:szCs w:val="30"/>
        </w:rPr>
        <w:t xml:space="preserve">инска. Ими организованы субботники на 405 площадках </w:t>
      </w:r>
      <w:proofErr w:type="gramStart"/>
      <w:r w:rsidRPr="00DB52FA">
        <w:rPr>
          <w:sz w:val="30"/>
          <w:szCs w:val="30"/>
        </w:rPr>
        <w:t>столицы</w:t>
      </w:r>
      <w:proofErr w:type="gramEnd"/>
      <w:r w:rsidRPr="00DB52FA">
        <w:rPr>
          <w:sz w:val="30"/>
          <w:szCs w:val="30"/>
        </w:rPr>
        <w:t xml:space="preserve"> с общим числом задействованных более 19 000 человек.</w:t>
      </w:r>
    </w:p>
    <w:p w:rsidR="006004A7" w:rsidRPr="00DB52FA" w:rsidRDefault="00DB52FA" w:rsidP="00DB52FA">
      <w:pPr>
        <w:ind w:firstLine="709"/>
        <w:jc w:val="both"/>
        <w:rPr>
          <w:i/>
          <w:sz w:val="30"/>
          <w:szCs w:val="30"/>
        </w:rPr>
      </w:pPr>
      <w:proofErr w:type="gramStart"/>
      <w:r w:rsidRPr="00DB52FA">
        <w:rPr>
          <w:i/>
          <w:sz w:val="30"/>
          <w:szCs w:val="30"/>
        </w:rPr>
        <w:t xml:space="preserve">Справочно: в 2015 году силами КТОС № 46 Партизанского района </w:t>
      </w:r>
      <w:r w:rsidR="004B3BA5">
        <w:rPr>
          <w:i/>
          <w:sz w:val="30"/>
          <w:szCs w:val="30"/>
        </w:rPr>
        <w:t xml:space="preserve"> </w:t>
      </w:r>
      <w:r w:rsidRPr="00DB52FA">
        <w:rPr>
          <w:i/>
          <w:sz w:val="30"/>
          <w:szCs w:val="30"/>
        </w:rPr>
        <w:t>г.</w:t>
      </w:r>
      <w:r w:rsidR="004B3BA5">
        <w:rPr>
          <w:i/>
          <w:sz w:val="30"/>
          <w:szCs w:val="30"/>
        </w:rPr>
        <w:t> </w:t>
      </w:r>
      <w:r w:rsidRPr="00DB52FA">
        <w:rPr>
          <w:i/>
          <w:sz w:val="30"/>
          <w:szCs w:val="30"/>
        </w:rPr>
        <w:t xml:space="preserve">Минска посредством информирования населения (сбор средств) и привлечения активистов осуществлена закупка нового игрового оборудования для детской площадки по ул. Стахановской, 41: качели </w:t>
      </w:r>
      <w:r w:rsidR="004B3BA5">
        <w:rPr>
          <w:i/>
          <w:sz w:val="30"/>
          <w:szCs w:val="30"/>
        </w:rPr>
        <w:t xml:space="preserve">         </w:t>
      </w:r>
      <w:r w:rsidRPr="00DB52FA">
        <w:rPr>
          <w:i/>
          <w:sz w:val="30"/>
          <w:szCs w:val="30"/>
        </w:rPr>
        <w:t>1 шт. – 4</w:t>
      </w:r>
      <w:r w:rsidR="004B3BA5">
        <w:rPr>
          <w:i/>
          <w:sz w:val="30"/>
          <w:szCs w:val="30"/>
        </w:rPr>
        <w:t> </w:t>
      </w:r>
      <w:r w:rsidRPr="00DB52FA">
        <w:rPr>
          <w:i/>
          <w:sz w:val="30"/>
          <w:szCs w:val="30"/>
        </w:rPr>
        <w:t>613 400 руб., качалка-балансир «Самолёт» – 7</w:t>
      </w:r>
      <w:r w:rsidR="004B3BA5">
        <w:rPr>
          <w:i/>
          <w:sz w:val="30"/>
          <w:szCs w:val="30"/>
        </w:rPr>
        <w:t> </w:t>
      </w:r>
      <w:r w:rsidRPr="00DB52FA">
        <w:rPr>
          <w:i/>
          <w:sz w:val="30"/>
          <w:szCs w:val="30"/>
        </w:rPr>
        <w:t>159 968 руб., барабан «Павлин» – 5</w:t>
      </w:r>
      <w:r w:rsidR="004B3BA5">
        <w:rPr>
          <w:i/>
          <w:sz w:val="30"/>
          <w:szCs w:val="30"/>
        </w:rPr>
        <w:t> </w:t>
      </w:r>
      <w:r w:rsidRPr="00DB52FA">
        <w:rPr>
          <w:i/>
          <w:sz w:val="30"/>
          <w:szCs w:val="30"/>
        </w:rPr>
        <w:t>319 960 руб., скамейки 2 шт. – 1</w:t>
      </w:r>
      <w:r w:rsidR="004B3BA5">
        <w:rPr>
          <w:i/>
          <w:sz w:val="30"/>
          <w:szCs w:val="30"/>
        </w:rPr>
        <w:t> </w:t>
      </w:r>
      <w:r w:rsidRPr="00DB52FA">
        <w:rPr>
          <w:i/>
          <w:sz w:val="30"/>
          <w:szCs w:val="30"/>
        </w:rPr>
        <w:t>900 000 руб. (доставка 300 000</w:t>
      </w:r>
      <w:proofErr w:type="gramEnd"/>
      <w:r w:rsidRPr="00DB52FA">
        <w:rPr>
          <w:i/>
          <w:sz w:val="30"/>
          <w:szCs w:val="30"/>
        </w:rPr>
        <w:t xml:space="preserve"> рублей).</w:t>
      </w:r>
    </w:p>
    <w:p w:rsidR="006004A7" w:rsidRPr="00DB52FA" w:rsidRDefault="00B037FD" w:rsidP="00DB52FA">
      <w:pPr>
        <w:ind w:firstLine="709"/>
        <w:jc w:val="center"/>
        <w:rPr>
          <w:sz w:val="30"/>
          <w:szCs w:val="30"/>
        </w:rPr>
      </w:pPr>
      <w:r w:rsidRPr="00DB52FA">
        <w:rPr>
          <w:noProof/>
          <w:sz w:val="30"/>
          <w:szCs w:val="30"/>
        </w:rPr>
        <w:pict>
          <v:shape id="_x0000_i1036" type="#_x0000_t75" style="width:312.7pt;height:209.55pt;visibility:visible">
            <v:imagedata r:id="rId26" o:title="DSC03203"/>
          </v:shape>
        </w:pic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Одним из основных направлений идеологической работы является </w:t>
      </w:r>
      <w:r w:rsidRPr="00DB52FA">
        <w:rPr>
          <w:b/>
          <w:sz w:val="30"/>
          <w:szCs w:val="30"/>
        </w:rPr>
        <w:t>информирование населения</w:t>
      </w:r>
      <w:r w:rsidRPr="00DB52FA">
        <w:rPr>
          <w:sz w:val="30"/>
          <w:szCs w:val="30"/>
        </w:rPr>
        <w:t xml:space="preserve"> по актуальным вопросам внутренней и внешней политики государства, социально-экономического развития республики и города Минска, формирование позитивного отношения к деятельности органов власти, а также изучение наиболее волнующих население проблем.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Важной формой информирования являются </w:t>
      </w:r>
      <w:r w:rsidRPr="00DB52FA">
        <w:rPr>
          <w:b/>
          <w:sz w:val="30"/>
          <w:szCs w:val="30"/>
        </w:rPr>
        <w:t>встречи руководства Мингорисполкома, его структурных подразделений, администраций районов в труд</w:t>
      </w:r>
      <w:r>
        <w:rPr>
          <w:b/>
          <w:sz w:val="30"/>
          <w:szCs w:val="30"/>
        </w:rPr>
        <w:t xml:space="preserve">овых коллективах организаций </w:t>
      </w:r>
      <w:proofErr w:type="gramStart"/>
      <w:r>
        <w:rPr>
          <w:b/>
          <w:sz w:val="30"/>
          <w:szCs w:val="30"/>
        </w:rPr>
        <w:t>г</w:t>
      </w:r>
      <w:proofErr w:type="gramEnd"/>
      <w:r>
        <w:rPr>
          <w:b/>
          <w:sz w:val="30"/>
          <w:szCs w:val="30"/>
        </w:rPr>
        <w:t>. </w:t>
      </w:r>
      <w:r w:rsidRPr="00DB52FA">
        <w:rPr>
          <w:b/>
          <w:sz w:val="30"/>
          <w:szCs w:val="30"/>
        </w:rPr>
        <w:t>Минска и с населением по месту жительства.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>За 2015 год руководством Минского горисполкома, его структурных подразделений и администраций районов проведено 1</w:t>
      </w:r>
      <w:r>
        <w:rPr>
          <w:sz w:val="30"/>
          <w:szCs w:val="30"/>
        </w:rPr>
        <w:t> </w:t>
      </w:r>
      <w:r w:rsidRPr="00DB52FA">
        <w:rPr>
          <w:sz w:val="30"/>
          <w:szCs w:val="30"/>
        </w:rPr>
        <w:t>786 встреч, из них 1</w:t>
      </w:r>
      <w:r>
        <w:rPr>
          <w:sz w:val="30"/>
          <w:szCs w:val="30"/>
        </w:rPr>
        <w:t> </w:t>
      </w:r>
      <w:r w:rsidRPr="00DB52FA">
        <w:rPr>
          <w:sz w:val="30"/>
          <w:szCs w:val="30"/>
        </w:rPr>
        <w:t xml:space="preserve">147 – в трудовых коллективах, 639 – с населением по месту жительства, </w:t>
      </w:r>
      <w:r w:rsidRPr="00DB52FA">
        <w:rPr>
          <w:sz w:val="30"/>
          <w:szCs w:val="30"/>
        </w:rPr>
        <w:lastRenderedPageBreak/>
        <w:t xml:space="preserve">в том числе 163 – с </w:t>
      </w:r>
      <w:proofErr w:type="gramStart"/>
      <w:r w:rsidRPr="00DB52FA">
        <w:rPr>
          <w:sz w:val="30"/>
          <w:szCs w:val="30"/>
        </w:rPr>
        <w:t>проживающими</w:t>
      </w:r>
      <w:proofErr w:type="gramEnd"/>
      <w:r w:rsidRPr="00DB52FA">
        <w:rPr>
          <w:sz w:val="30"/>
          <w:szCs w:val="30"/>
        </w:rPr>
        <w:t xml:space="preserve"> в общежитиях. В данных встречах приняли участие свыше 95 тыс. человек. 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К работе с населением привлекаются </w:t>
      </w:r>
      <w:r w:rsidRPr="00DB52FA">
        <w:rPr>
          <w:b/>
          <w:sz w:val="30"/>
          <w:szCs w:val="30"/>
        </w:rPr>
        <w:t>депутаты Палаты представителей Национального собрания Республики Беларусь и Минского городского Совета депутатов</w:t>
      </w:r>
      <w:r w:rsidRPr="00DB52FA">
        <w:rPr>
          <w:sz w:val="30"/>
          <w:szCs w:val="30"/>
        </w:rPr>
        <w:t>. За данный период они провели 1</w:t>
      </w:r>
      <w:r>
        <w:rPr>
          <w:sz w:val="30"/>
          <w:szCs w:val="30"/>
        </w:rPr>
        <w:t> </w:t>
      </w:r>
      <w:r w:rsidRPr="00DB52FA">
        <w:rPr>
          <w:sz w:val="30"/>
          <w:szCs w:val="30"/>
        </w:rPr>
        <w:t xml:space="preserve">138 встреч, из них 628 – в трудовых коллективах, 510 – с населением по месту жительства, в том числе 32 – с </w:t>
      </w:r>
      <w:proofErr w:type="gramStart"/>
      <w:r w:rsidRPr="00DB52FA">
        <w:rPr>
          <w:sz w:val="30"/>
          <w:szCs w:val="30"/>
        </w:rPr>
        <w:t>проживающими</w:t>
      </w:r>
      <w:proofErr w:type="gramEnd"/>
      <w:r w:rsidRPr="00DB52FA">
        <w:rPr>
          <w:sz w:val="30"/>
          <w:szCs w:val="30"/>
        </w:rPr>
        <w:t xml:space="preserve"> в общежитиях. В данных мероприятиях приняли участие свыше 60 тыс. человек.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>Информационно-пропагандистскими группами, созданными на предприятиях и в ор</w:t>
      </w:r>
      <w:r>
        <w:rPr>
          <w:sz w:val="30"/>
          <w:szCs w:val="30"/>
        </w:rPr>
        <w:t>ганизациях города, проведено 24 </w:t>
      </w:r>
      <w:r w:rsidRPr="00DB52FA">
        <w:rPr>
          <w:sz w:val="30"/>
          <w:szCs w:val="30"/>
        </w:rPr>
        <w:t xml:space="preserve">875 встреч, из них </w:t>
      </w:r>
      <w:r>
        <w:rPr>
          <w:sz w:val="30"/>
          <w:szCs w:val="30"/>
        </w:rPr>
        <w:t xml:space="preserve"> 23 </w:t>
      </w:r>
      <w:r w:rsidRPr="00DB52FA">
        <w:rPr>
          <w:sz w:val="30"/>
          <w:szCs w:val="30"/>
        </w:rPr>
        <w:t>050 встреч – в трудовых коллективах, 1</w:t>
      </w:r>
      <w:r>
        <w:rPr>
          <w:sz w:val="30"/>
          <w:szCs w:val="30"/>
        </w:rPr>
        <w:t> </w:t>
      </w:r>
      <w:r w:rsidRPr="00DB52FA">
        <w:rPr>
          <w:sz w:val="30"/>
          <w:szCs w:val="30"/>
        </w:rPr>
        <w:t xml:space="preserve">825 – </w:t>
      </w:r>
      <w:proofErr w:type="gramStart"/>
      <w:r w:rsidRPr="00DB52FA">
        <w:rPr>
          <w:sz w:val="30"/>
          <w:szCs w:val="30"/>
        </w:rPr>
        <w:t>с</w:t>
      </w:r>
      <w:proofErr w:type="gramEnd"/>
      <w:r w:rsidRPr="00DB52FA">
        <w:rPr>
          <w:sz w:val="30"/>
          <w:szCs w:val="30"/>
        </w:rPr>
        <w:t xml:space="preserve"> проживающими в подведомственных общежитиях.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Разъяснительной работой, проводимой информационно-пропагандистскими группами всех уровней, в течение 2015 года охвачено более 1 млн. 200 тыс. человек, состоялось свыше 27 тыс. встреч в трудовых коллективах и с населением по месту жительства. 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В столице организована </w:t>
      </w:r>
      <w:r w:rsidRPr="00DB52FA">
        <w:rPr>
          <w:b/>
          <w:sz w:val="30"/>
          <w:szCs w:val="30"/>
        </w:rPr>
        <w:t>информационно-разъяснительная работа со студенческой и учащейся молодежью</w:t>
      </w:r>
      <w:r w:rsidRPr="00DB52FA">
        <w:rPr>
          <w:sz w:val="30"/>
          <w:szCs w:val="30"/>
        </w:rPr>
        <w:t>. В течение года членами республиканских, городских и районных информационно-пропагандистских групп проведено 40 встреч со студентами и профессорско-преподавательским составом ВУЗов столицы, в ходе которых изучалась общественно-политическая ситуация в коллективах, разъяснялись основные направления реализации государственной молодежной политики.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>На встречах граждане проявляют активность и интерес к поднятым проблемам, о чем свидетельствует число поступивших в ходе встреч вопросов и обращений (за 2015 г. – 6353 вопроса). Необходимо отметить, что большинство обращений не относится к разряду жалоб, а требуют разъяснения. В 2015 году в ходе встреч разрешено 88%.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 xml:space="preserve">Для оперативного разъяснения актуальных вопросов развития               </w:t>
      </w:r>
      <w:proofErr w:type="gramStart"/>
      <w:r w:rsidRPr="00DB52FA">
        <w:rPr>
          <w:sz w:val="30"/>
          <w:szCs w:val="30"/>
        </w:rPr>
        <w:t>г</w:t>
      </w:r>
      <w:proofErr w:type="gramEnd"/>
      <w:r w:rsidRPr="00DB52FA">
        <w:rPr>
          <w:sz w:val="30"/>
          <w:szCs w:val="30"/>
        </w:rPr>
        <w:t xml:space="preserve">. Минска проводится постоянно действующий городской семинар для заместителей руководителей предприятий и организаций по идеологической работе </w:t>
      </w:r>
      <w:r w:rsidRPr="00DB52FA">
        <w:rPr>
          <w:b/>
          <w:sz w:val="30"/>
          <w:szCs w:val="30"/>
        </w:rPr>
        <w:t>«Идеологическое обеспечение социально-экономического развития города Минска»</w:t>
      </w:r>
      <w:r w:rsidRPr="00DB52FA">
        <w:rPr>
          <w:sz w:val="30"/>
          <w:szCs w:val="30"/>
        </w:rPr>
        <w:t xml:space="preserve">. Для участия в городских семинарах привлекаются руководители республиканских органов управления, структурных подразделений Минского горисполкома и служб столицы, медицинские работники и др. Всего в 2015 году состоялось </w:t>
      </w:r>
      <w:r w:rsidR="009A0191" w:rsidRPr="009A0191">
        <w:rPr>
          <w:sz w:val="30"/>
          <w:szCs w:val="30"/>
        </w:rPr>
        <w:t xml:space="preserve">            </w:t>
      </w:r>
      <w:r w:rsidRPr="00DB52FA">
        <w:rPr>
          <w:sz w:val="30"/>
          <w:szCs w:val="30"/>
        </w:rPr>
        <w:t>9 семинаров, в которых приняли участие более 2,7 тысяч человек.</w:t>
      </w:r>
    </w:p>
    <w:p w:rsidR="00DB52FA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>Информирование населения по актуальным вопросам социально-экономического развития осуществляется в средствах массовой информации: информационное агентство «</w:t>
      </w:r>
      <w:proofErr w:type="gramStart"/>
      <w:r w:rsidRPr="00DB52FA">
        <w:rPr>
          <w:sz w:val="30"/>
          <w:szCs w:val="30"/>
        </w:rPr>
        <w:t>Минск-Новости</w:t>
      </w:r>
      <w:proofErr w:type="gramEnd"/>
      <w:r w:rsidRPr="00DB52FA">
        <w:rPr>
          <w:sz w:val="30"/>
          <w:szCs w:val="30"/>
        </w:rPr>
        <w:t xml:space="preserve">» (газеты «Минский курьер», «Вечерний Минск», радио «Минск»), столичный </w:t>
      </w:r>
      <w:r w:rsidRPr="00DB52FA">
        <w:rPr>
          <w:sz w:val="30"/>
          <w:szCs w:val="30"/>
        </w:rPr>
        <w:lastRenderedPageBreak/>
        <w:t>информационный канал «Минск ТВ» ОАО «Минские телевизионные информационные сети», СТВ, а также на Интернет-портале Мингорисполкома (minsk.gov.by).</w:t>
      </w:r>
    </w:p>
    <w:p w:rsidR="006004A7" w:rsidRPr="00DB52FA" w:rsidRDefault="00DB52FA" w:rsidP="00DB52FA">
      <w:pPr>
        <w:ind w:firstLine="709"/>
        <w:jc w:val="both"/>
        <w:rPr>
          <w:sz w:val="30"/>
          <w:szCs w:val="30"/>
        </w:rPr>
      </w:pPr>
      <w:r w:rsidRPr="00DB52FA">
        <w:rPr>
          <w:sz w:val="30"/>
          <w:szCs w:val="30"/>
        </w:rPr>
        <w:t>Проводимая идеологическая работа способствует сохранению стабильности общественно-политической ситуации в городе Минске.</w:t>
      </w:r>
    </w:p>
    <w:p w:rsidR="006004A7" w:rsidRPr="00DB52FA" w:rsidRDefault="006004A7" w:rsidP="00CF1010">
      <w:pPr>
        <w:ind w:firstLine="709"/>
        <w:jc w:val="both"/>
        <w:rPr>
          <w:sz w:val="30"/>
          <w:szCs w:val="30"/>
        </w:rPr>
      </w:pPr>
    </w:p>
    <w:p w:rsidR="00821BED" w:rsidRDefault="00821BED" w:rsidP="00534435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РЕЛИГИЯ И НАЦИОНАЛЬНОСТИ</w:t>
      </w:r>
    </w:p>
    <w:p w:rsidR="00821BED" w:rsidRDefault="00CA46F6" w:rsidP="00CF1010">
      <w:pPr>
        <w:ind w:firstLine="709"/>
        <w:jc w:val="both"/>
        <w:rPr>
          <w:sz w:val="30"/>
          <w:szCs w:val="30"/>
        </w:rPr>
      </w:pPr>
      <w:proofErr w:type="gramStart"/>
      <w:r w:rsidRPr="00CA46F6">
        <w:rPr>
          <w:sz w:val="30"/>
          <w:szCs w:val="30"/>
        </w:rPr>
        <w:t>Ситуация в сфере межнациональных отношений в г.</w:t>
      </w:r>
      <w:r>
        <w:rPr>
          <w:sz w:val="30"/>
          <w:szCs w:val="30"/>
        </w:rPr>
        <w:t> </w:t>
      </w:r>
      <w:r w:rsidRPr="00CA46F6">
        <w:rPr>
          <w:sz w:val="30"/>
          <w:szCs w:val="30"/>
        </w:rPr>
        <w:t xml:space="preserve">Минске отмечается </w:t>
      </w:r>
      <w:r w:rsidRPr="006C545C">
        <w:rPr>
          <w:b/>
          <w:sz w:val="30"/>
          <w:szCs w:val="30"/>
        </w:rPr>
        <w:t>положительной стабильностью</w:t>
      </w:r>
      <w:r w:rsidRPr="00CA46F6">
        <w:rPr>
          <w:sz w:val="30"/>
          <w:szCs w:val="30"/>
        </w:rPr>
        <w:t>, что выражается в отсутствии каких-либо конфликтов на этнической основе и является закономерным результатом проводимой Мингорисполкомом, администрациями районов политики конструктивного взаимодействия с общественными объединениями граждан, поддержания межнационального мира и согласия, обеспечения оптимальных условий и возможностей для реализации прав граждан Республики Беларусь – представителей различных национальностей – на сохранение историко-культу</w:t>
      </w:r>
      <w:r>
        <w:rPr>
          <w:sz w:val="30"/>
          <w:szCs w:val="30"/>
        </w:rPr>
        <w:t>рного наследия своего народа.</w:t>
      </w:r>
      <w:proofErr w:type="gramEnd"/>
    </w:p>
    <w:p w:rsidR="00525ACD" w:rsidRPr="00525ACD" w:rsidRDefault="00CA46F6" w:rsidP="00525ACD">
      <w:pPr>
        <w:ind w:firstLine="709"/>
        <w:jc w:val="both"/>
        <w:rPr>
          <w:sz w:val="30"/>
          <w:szCs w:val="30"/>
        </w:rPr>
      </w:pPr>
      <w:r w:rsidRPr="00CA46F6">
        <w:rPr>
          <w:sz w:val="30"/>
          <w:szCs w:val="30"/>
        </w:rPr>
        <w:t xml:space="preserve">На 01.01.2016 в </w:t>
      </w:r>
      <w:r>
        <w:rPr>
          <w:sz w:val="30"/>
          <w:szCs w:val="30"/>
        </w:rPr>
        <w:t xml:space="preserve">столице </w:t>
      </w:r>
      <w:r w:rsidRPr="00CA46F6">
        <w:rPr>
          <w:sz w:val="30"/>
          <w:szCs w:val="30"/>
        </w:rPr>
        <w:t>д</w:t>
      </w:r>
      <w:r>
        <w:rPr>
          <w:sz w:val="30"/>
          <w:szCs w:val="30"/>
        </w:rPr>
        <w:t xml:space="preserve">ействует 151 религиозная община, </w:t>
      </w:r>
      <w:r w:rsidR="00525ACD">
        <w:rPr>
          <w:sz w:val="30"/>
          <w:szCs w:val="30"/>
        </w:rPr>
        <w:t>представляющая 22 конфессии</w:t>
      </w:r>
      <w:r w:rsidRPr="00CA46F6">
        <w:rPr>
          <w:sz w:val="30"/>
          <w:szCs w:val="30"/>
        </w:rPr>
        <w:t xml:space="preserve">. </w:t>
      </w:r>
      <w:r w:rsidR="00525ACD">
        <w:rPr>
          <w:sz w:val="30"/>
          <w:szCs w:val="30"/>
        </w:rPr>
        <w:t>Н</w:t>
      </w:r>
      <w:r w:rsidR="00525ACD" w:rsidRPr="00525ACD">
        <w:rPr>
          <w:sz w:val="30"/>
          <w:szCs w:val="30"/>
        </w:rPr>
        <w:t xml:space="preserve">аибольшее количество составляют православные общины – 45, многие из которых насчитывают по 3-5 тыс. прихожан, 21 община представляет римско-католическую церковь, </w:t>
      </w:r>
      <w:r w:rsidR="00936436">
        <w:rPr>
          <w:sz w:val="30"/>
          <w:szCs w:val="30"/>
        </w:rPr>
        <w:t xml:space="preserve">                    </w:t>
      </w:r>
      <w:r w:rsidR="00525ACD" w:rsidRPr="00525ACD">
        <w:rPr>
          <w:sz w:val="30"/>
          <w:szCs w:val="30"/>
        </w:rPr>
        <w:t xml:space="preserve">18 – евангельских христиан баптистов, 23 – христиан веры евангельской, </w:t>
      </w:r>
      <w:r w:rsidR="00525ACD">
        <w:rPr>
          <w:sz w:val="30"/>
          <w:szCs w:val="30"/>
        </w:rPr>
        <w:t xml:space="preserve">                </w:t>
      </w:r>
      <w:r w:rsidR="00525ACD" w:rsidRPr="00525ACD">
        <w:rPr>
          <w:sz w:val="30"/>
          <w:szCs w:val="30"/>
        </w:rPr>
        <w:t>6 – Христиан Адвентистов</w:t>
      </w:r>
      <w:proofErr w:type="gramStart"/>
      <w:r w:rsidR="00525ACD" w:rsidRPr="00525ACD">
        <w:rPr>
          <w:sz w:val="30"/>
          <w:szCs w:val="30"/>
        </w:rPr>
        <w:t xml:space="preserve"> С</w:t>
      </w:r>
      <w:proofErr w:type="gramEnd"/>
      <w:r w:rsidR="00525ACD" w:rsidRPr="00525ACD">
        <w:rPr>
          <w:sz w:val="30"/>
          <w:szCs w:val="30"/>
        </w:rPr>
        <w:t>едьмого Дня,</w:t>
      </w:r>
      <w:r w:rsidR="00525ACD">
        <w:rPr>
          <w:sz w:val="30"/>
          <w:szCs w:val="30"/>
        </w:rPr>
        <w:t xml:space="preserve"> 6 – иудеев, </w:t>
      </w:r>
      <w:r w:rsidR="00525ACD" w:rsidRPr="00525ACD">
        <w:rPr>
          <w:sz w:val="30"/>
          <w:szCs w:val="30"/>
        </w:rPr>
        <w:t>9 – христиан полного евангелия, 3 – мусульман.</w:t>
      </w:r>
    </w:p>
    <w:p w:rsidR="00525ACD" w:rsidRPr="00525ACD" w:rsidRDefault="00525ACD" w:rsidP="00525ACD">
      <w:pPr>
        <w:ind w:firstLine="709"/>
        <w:jc w:val="both"/>
        <w:rPr>
          <w:sz w:val="30"/>
          <w:szCs w:val="30"/>
        </w:rPr>
      </w:pPr>
      <w:r w:rsidRPr="00525ACD">
        <w:rPr>
          <w:sz w:val="30"/>
          <w:szCs w:val="30"/>
        </w:rPr>
        <w:t xml:space="preserve">На территории города </w:t>
      </w:r>
      <w:r>
        <w:rPr>
          <w:sz w:val="30"/>
          <w:szCs w:val="30"/>
        </w:rPr>
        <w:t xml:space="preserve">также </w:t>
      </w:r>
      <w:r w:rsidRPr="00525ACD">
        <w:rPr>
          <w:sz w:val="30"/>
          <w:szCs w:val="30"/>
        </w:rPr>
        <w:t xml:space="preserve">располагаются административные структуры 18 республиканских религиозных управленческих центров, </w:t>
      </w:r>
      <w:r>
        <w:rPr>
          <w:sz w:val="30"/>
          <w:szCs w:val="30"/>
        </w:rPr>
        <w:t xml:space="preserve">             </w:t>
      </w:r>
      <w:r w:rsidRPr="00525ACD">
        <w:rPr>
          <w:sz w:val="30"/>
          <w:szCs w:val="30"/>
        </w:rPr>
        <w:t>6 братств и сестричеств, 21 миссия, один православный и один католический монастырь, 9 учебных религиозных</w:t>
      </w:r>
      <w:r>
        <w:rPr>
          <w:sz w:val="30"/>
          <w:szCs w:val="30"/>
        </w:rPr>
        <w:t xml:space="preserve"> институтов и колледжей, всего </w:t>
      </w:r>
      <w:r w:rsidRPr="00525ACD">
        <w:rPr>
          <w:sz w:val="30"/>
          <w:szCs w:val="30"/>
        </w:rPr>
        <w:t>202 организации.</w:t>
      </w:r>
    </w:p>
    <w:p w:rsidR="00525ACD" w:rsidRPr="00525ACD" w:rsidRDefault="00525ACD" w:rsidP="00525ACD">
      <w:pPr>
        <w:ind w:firstLine="709"/>
        <w:jc w:val="both"/>
        <w:rPr>
          <w:sz w:val="30"/>
          <w:szCs w:val="30"/>
        </w:rPr>
      </w:pPr>
      <w:r w:rsidRPr="00525ACD">
        <w:rPr>
          <w:sz w:val="30"/>
          <w:szCs w:val="30"/>
        </w:rPr>
        <w:t xml:space="preserve">В Минске насчитывается </w:t>
      </w:r>
      <w:r>
        <w:rPr>
          <w:sz w:val="30"/>
          <w:szCs w:val="30"/>
        </w:rPr>
        <w:t xml:space="preserve">49 культовых зданий. </w:t>
      </w:r>
      <w:r w:rsidRPr="00525ACD">
        <w:rPr>
          <w:sz w:val="30"/>
          <w:szCs w:val="30"/>
        </w:rPr>
        <w:t xml:space="preserve">Продолжается строительство 23 православных культовых комплексов и церквей, </w:t>
      </w:r>
      <w:r w:rsidR="00716429">
        <w:rPr>
          <w:sz w:val="30"/>
          <w:szCs w:val="30"/>
        </w:rPr>
        <w:t xml:space="preserve">                    </w:t>
      </w:r>
      <w:r w:rsidRPr="00525ACD">
        <w:rPr>
          <w:sz w:val="30"/>
          <w:szCs w:val="30"/>
        </w:rPr>
        <w:t>10 римско-католических комплексов, Дома престарелых христианами-бапти</w:t>
      </w:r>
      <w:r>
        <w:rPr>
          <w:sz w:val="30"/>
          <w:szCs w:val="30"/>
        </w:rPr>
        <w:t xml:space="preserve">стами в микрорайоне Сухарево-3 </w:t>
      </w:r>
      <w:r w:rsidRPr="00525ACD">
        <w:rPr>
          <w:sz w:val="30"/>
          <w:szCs w:val="30"/>
        </w:rPr>
        <w:t>по ул. Горецкого, церкви христиан веры евангельской «Вифания» и мечети по ул. Грибоедова.</w:t>
      </w:r>
    </w:p>
    <w:p w:rsidR="004F4000" w:rsidRDefault="004F4000" w:rsidP="004F4000">
      <w:pPr>
        <w:ind w:firstLine="709"/>
        <w:jc w:val="both"/>
        <w:rPr>
          <w:sz w:val="30"/>
          <w:szCs w:val="30"/>
        </w:rPr>
      </w:pPr>
      <w:r w:rsidRPr="007D5E9C">
        <w:rPr>
          <w:b/>
          <w:sz w:val="30"/>
          <w:szCs w:val="30"/>
        </w:rPr>
        <w:t>Знаковыми событиями религиозной жизни</w:t>
      </w:r>
      <w:r w:rsidRPr="004F4000">
        <w:rPr>
          <w:sz w:val="30"/>
          <w:szCs w:val="30"/>
        </w:rPr>
        <w:t xml:space="preserve"> столицы</w:t>
      </w:r>
      <w:r>
        <w:rPr>
          <w:sz w:val="30"/>
          <w:szCs w:val="30"/>
        </w:rPr>
        <w:t xml:space="preserve"> стали </w:t>
      </w:r>
      <w:r w:rsidRPr="004F4000">
        <w:rPr>
          <w:sz w:val="30"/>
          <w:szCs w:val="30"/>
        </w:rPr>
        <w:t xml:space="preserve">официальный визит Патриарха Московского и всея Руси Кирилла </w:t>
      </w:r>
      <w:r w:rsidR="00AE01DF">
        <w:rPr>
          <w:sz w:val="30"/>
          <w:szCs w:val="30"/>
        </w:rPr>
        <w:t>в Республику Беларусь по случаю</w:t>
      </w:r>
      <w:r w:rsidR="007D5E9C">
        <w:rPr>
          <w:sz w:val="30"/>
          <w:szCs w:val="30"/>
        </w:rPr>
        <w:t xml:space="preserve"> </w:t>
      </w:r>
      <w:r w:rsidRPr="004F4000">
        <w:rPr>
          <w:sz w:val="30"/>
          <w:szCs w:val="30"/>
        </w:rPr>
        <w:t>1000-летия преставления святого равноапостольного князя Владимира</w:t>
      </w:r>
      <w:r>
        <w:rPr>
          <w:sz w:val="30"/>
          <w:szCs w:val="30"/>
        </w:rPr>
        <w:t xml:space="preserve">, </w:t>
      </w:r>
      <w:r w:rsidRPr="004F4000">
        <w:rPr>
          <w:sz w:val="30"/>
          <w:szCs w:val="30"/>
        </w:rPr>
        <w:t xml:space="preserve">открытие Духовно-образовательного центра Белорусской Православной Церкви и памятного знака «Яўленне </w:t>
      </w:r>
      <w:proofErr w:type="gramStart"/>
      <w:r w:rsidRPr="004F4000">
        <w:rPr>
          <w:sz w:val="30"/>
          <w:szCs w:val="30"/>
        </w:rPr>
        <w:t>I</w:t>
      </w:r>
      <w:proofErr w:type="gramEnd"/>
      <w:r w:rsidRPr="004F4000">
        <w:rPr>
          <w:sz w:val="30"/>
          <w:szCs w:val="30"/>
        </w:rPr>
        <w:t>коны Божай Мацi на рацэ Свiслач у 1500 годзе»</w:t>
      </w:r>
      <w:r>
        <w:rPr>
          <w:sz w:val="30"/>
          <w:szCs w:val="30"/>
        </w:rPr>
        <w:t xml:space="preserve"> и др.</w:t>
      </w:r>
    </w:p>
    <w:p w:rsidR="004F4000" w:rsidRPr="004F4000" w:rsidRDefault="004F4000" w:rsidP="004F4000">
      <w:pPr>
        <w:ind w:firstLine="709"/>
        <w:jc w:val="both"/>
        <w:rPr>
          <w:sz w:val="30"/>
          <w:szCs w:val="30"/>
        </w:rPr>
      </w:pPr>
      <w:r w:rsidRPr="00CA46F6">
        <w:rPr>
          <w:sz w:val="30"/>
          <w:szCs w:val="30"/>
        </w:rPr>
        <w:t xml:space="preserve">По состоянию на </w:t>
      </w:r>
      <w:r w:rsidR="00221BF4">
        <w:rPr>
          <w:sz w:val="30"/>
          <w:szCs w:val="30"/>
        </w:rPr>
        <w:t>01.01.2016</w:t>
      </w:r>
      <w:r w:rsidRPr="00CA46F6">
        <w:rPr>
          <w:sz w:val="30"/>
          <w:szCs w:val="30"/>
        </w:rPr>
        <w:t xml:space="preserve"> в </w:t>
      </w:r>
      <w:r w:rsidR="007D5E9C">
        <w:rPr>
          <w:sz w:val="30"/>
          <w:szCs w:val="30"/>
        </w:rPr>
        <w:t xml:space="preserve">столице </w:t>
      </w:r>
      <w:r w:rsidRPr="00CA46F6">
        <w:rPr>
          <w:sz w:val="30"/>
          <w:szCs w:val="30"/>
        </w:rPr>
        <w:t>проживают представители 140 национальностей, работают 58 общественных национально-</w:t>
      </w:r>
      <w:r w:rsidRPr="00CA46F6">
        <w:rPr>
          <w:sz w:val="30"/>
          <w:szCs w:val="30"/>
        </w:rPr>
        <w:lastRenderedPageBreak/>
        <w:t>культурных объединений, в том числе 26, зарегистрированные главным управлением юстиции Мингорисполкома.</w:t>
      </w:r>
    </w:p>
    <w:p w:rsidR="00CA46F6" w:rsidRDefault="004F4000" w:rsidP="00CF101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</w:t>
      </w:r>
      <w:r w:rsidRPr="00CA46F6">
        <w:rPr>
          <w:sz w:val="30"/>
          <w:szCs w:val="30"/>
        </w:rPr>
        <w:t>ля координации взаимодействия местных органов государственного управления с общественными национально-культурными объединениями, решения насущных вопросов межнациональных отношений, эффективной организации совместных мероприятий национальных общностей</w:t>
      </w:r>
      <w:r>
        <w:rPr>
          <w:sz w:val="30"/>
          <w:szCs w:val="30"/>
        </w:rPr>
        <w:t xml:space="preserve"> создан и плодотворно работает </w:t>
      </w:r>
      <w:r w:rsidRPr="00CA46F6">
        <w:rPr>
          <w:sz w:val="30"/>
          <w:szCs w:val="30"/>
        </w:rPr>
        <w:t>совет руководителей общественных национально-культурных объединений при отделе по делам религий и национальностей Мингорисполкома</w:t>
      </w:r>
      <w:r>
        <w:rPr>
          <w:sz w:val="30"/>
          <w:szCs w:val="30"/>
        </w:rPr>
        <w:t>.</w:t>
      </w:r>
    </w:p>
    <w:p w:rsidR="007D5E9C" w:rsidRDefault="007D5E9C" w:rsidP="00CF1010">
      <w:pPr>
        <w:ind w:firstLine="709"/>
        <w:jc w:val="both"/>
        <w:rPr>
          <w:sz w:val="30"/>
          <w:szCs w:val="30"/>
        </w:rPr>
      </w:pPr>
    </w:p>
    <w:p w:rsidR="000A5CAD" w:rsidRDefault="000A5CAD" w:rsidP="00D34650">
      <w:pPr>
        <w:ind w:firstLine="709"/>
        <w:jc w:val="both"/>
        <w:rPr>
          <w:sz w:val="30"/>
          <w:szCs w:val="30"/>
        </w:rPr>
      </w:pPr>
    </w:p>
    <w:p w:rsidR="0005186E" w:rsidRDefault="0005186E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</w:rPr>
      </w:pPr>
    </w:p>
    <w:p w:rsidR="002D26A4" w:rsidRDefault="002D26A4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  <w:lang w:val="en-US"/>
        </w:rPr>
      </w:pPr>
    </w:p>
    <w:p w:rsidR="00BA6ECD" w:rsidRDefault="00BA6ECD" w:rsidP="00D34650">
      <w:pPr>
        <w:ind w:firstLine="709"/>
        <w:jc w:val="both"/>
        <w:rPr>
          <w:sz w:val="30"/>
          <w:szCs w:val="30"/>
        </w:rPr>
      </w:pPr>
    </w:p>
    <w:p w:rsidR="00764B5B" w:rsidRDefault="00764B5B" w:rsidP="00D34650">
      <w:pPr>
        <w:ind w:firstLine="709"/>
        <w:jc w:val="both"/>
        <w:rPr>
          <w:sz w:val="30"/>
          <w:szCs w:val="30"/>
        </w:rPr>
      </w:pPr>
    </w:p>
    <w:p w:rsidR="00764B5B" w:rsidRPr="00764B5B" w:rsidRDefault="00764B5B" w:rsidP="00D34650">
      <w:pPr>
        <w:ind w:firstLine="709"/>
        <w:jc w:val="both"/>
        <w:rPr>
          <w:sz w:val="30"/>
          <w:szCs w:val="30"/>
        </w:rPr>
      </w:pPr>
    </w:p>
    <w:p w:rsidR="001C2A4E" w:rsidRPr="00B037FD" w:rsidRDefault="001C2A4E" w:rsidP="00D34650">
      <w:pPr>
        <w:ind w:firstLine="709"/>
        <w:jc w:val="both"/>
        <w:rPr>
          <w:i/>
          <w:sz w:val="28"/>
          <w:szCs w:val="28"/>
        </w:rPr>
      </w:pPr>
      <w:r w:rsidRPr="00B037FD">
        <w:rPr>
          <w:i/>
          <w:sz w:val="28"/>
          <w:szCs w:val="28"/>
        </w:rPr>
        <w:t>Издание рассчитано на работников идеологической вертикали, членов информационно-пропагандистских групп, руководителей общественных объединений.</w:t>
      </w:r>
    </w:p>
    <w:p w:rsidR="001C2A4E" w:rsidRDefault="001C2A4E" w:rsidP="00D34650">
      <w:pPr>
        <w:ind w:firstLine="709"/>
        <w:jc w:val="both"/>
        <w:rPr>
          <w:sz w:val="30"/>
          <w:szCs w:val="30"/>
        </w:rPr>
      </w:pPr>
      <w:r w:rsidRPr="00B037FD">
        <w:rPr>
          <w:i/>
          <w:sz w:val="28"/>
          <w:szCs w:val="28"/>
        </w:rPr>
        <w:t>Сборник подготовлен главным управлением идеологической работы, культуры и по делам молодежи по материалам, предоставленным структурными подразделениями Мингорисполкома</w:t>
      </w:r>
      <w:r w:rsidRPr="001C2A4E">
        <w:rPr>
          <w:i/>
          <w:sz w:val="30"/>
          <w:szCs w:val="30"/>
        </w:rPr>
        <w:t>.</w:t>
      </w:r>
    </w:p>
    <w:sectPr w:rsidR="001C2A4E" w:rsidSect="007F5DA7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D95" w:rsidRDefault="00BF3D95">
      <w:r>
        <w:separator/>
      </w:r>
    </w:p>
  </w:endnote>
  <w:endnote w:type="continuationSeparator" w:id="0">
    <w:p w:rsidR="00BF3D95" w:rsidRDefault="00BF3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D95" w:rsidRDefault="00BF3D95">
      <w:r>
        <w:separator/>
      </w:r>
    </w:p>
  </w:footnote>
  <w:footnote w:type="continuationSeparator" w:id="0">
    <w:p w:rsidR="00BF3D95" w:rsidRDefault="00BF3D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436" w:rsidRDefault="00936436" w:rsidP="00D631E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36436" w:rsidRDefault="0093643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436" w:rsidRDefault="00936436" w:rsidP="00D631E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04172">
      <w:rPr>
        <w:rStyle w:val="a6"/>
        <w:noProof/>
      </w:rPr>
      <w:t>2</w:t>
    </w:r>
    <w:r>
      <w:rPr>
        <w:rStyle w:val="a6"/>
      </w:rPr>
      <w:fldChar w:fldCharType="end"/>
    </w:r>
  </w:p>
  <w:p w:rsidR="00936436" w:rsidRDefault="0093643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3DCD"/>
    <w:rsid w:val="0001208C"/>
    <w:rsid w:val="00017393"/>
    <w:rsid w:val="00020057"/>
    <w:rsid w:val="000221DB"/>
    <w:rsid w:val="00024E3E"/>
    <w:rsid w:val="00027637"/>
    <w:rsid w:val="0003010F"/>
    <w:rsid w:val="00032B67"/>
    <w:rsid w:val="000422F2"/>
    <w:rsid w:val="000438BF"/>
    <w:rsid w:val="0004393C"/>
    <w:rsid w:val="000444B6"/>
    <w:rsid w:val="0005186E"/>
    <w:rsid w:val="0005565F"/>
    <w:rsid w:val="0007472E"/>
    <w:rsid w:val="00076312"/>
    <w:rsid w:val="000A3552"/>
    <w:rsid w:val="000A4BD4"/>
    <w:rsid w:val="000A5CAD"/>
    <w:rsid w:val="000C26A8"/>
    <w:rsid w:val="000C5008"/>
    <w:rsid w:val="000D3FF9"/>
    <w:rsid w:val="000D74B2"/>
    <w:rsid w:val="000E2949"/>
    <w:rsid w:val="00103E5A"/>
    <w:rsid w:val="00110303"/>
    <w:rsid w:val="00115560"/>
    <w:rsid w:val="00117B20"/>
    <w:rsid w:val="0013486D"/>
    <w:rsid w:val="00150B15"/>
    <w:rsid w:val="001A0D4A"/>
    <w:rsid w:val="001C2112"/>
    <w:rsid w:val="001C2A4E"/>
    <w:rsid w:val="001F0E73"/>
    <w:rsid w:val="001F6DE1"/>
    <w:rsid w:val="00201582"/>
    <w:rsid w:val="00201A72"/>
    <w:rsid w:val="00204954"/>
    <w:rsid w:val="002167AF"/>
    <w:rsid w:val="00221BF4"/>
    <w:rsid w:val="00222886"/>
    <w:rsid w:val="00224646"/>
    <w:rsid w:val="002306B3"/>
    <w:rsid w:val="00270675"/>
    <w:rsid w:val="00283104"/>
    <w:rsid w:val="00294AA6"/>
    <w:rsid w:val="002D26A4"/>
    <w:rsid w:val="002F3AAD"/>
    <w:rsid w:val="002F5807"/>
    <w:rsid w:val="00317F58"/>
    <w:rsid w:val="00320054"/>
    <w:rsid w:val="00361674"/>
    <w:rsid w:val="00372E9E"/>
    <w:rsid w:val="00386535"/>
    <w:rsid w:val="003949F0"/>
    <w:rsid w:val="003B2C38"/>
    <w:rsid w:val="003E0027"/>
    <w:rsid w:val="00404172"/>
    <w:rsid w:val="004069C3"/>
    <w:rsid w:val="00415224"/>
    <w:rsid w:val="0042546A"/>
    <w:rsid w:val="00433BBB"/>
    <w:rsid w:val="004342A6"/>
    <w:rsid w:val="004412AF"/>
    <w:rsid w:val="004506FF"/>
    <w:rsid w:val="004615DE"/>
    <w:rsid w:val="004B217B"/>
    <w:rsid w:val="004B3BA5"/>
    <w:rsid w:val="004D4AD4"/>
    <w:rsid w:val="004E18A2"/>
    <w:rsid w:val="004E6ADA"/>
    <w:rsid w:val="004F4000"/>
    <w:rsid w:val="00502134"/>
    <w:rsid w:val="00525ACD"/>
    <w:rsid w:val="00525E26"/>
    <w:rsid w:val="00534435"/>
    <w:rsid w:val="00562AD3"/>
    <w:rsid w:val="005675C9"/>
    <w:rsid w:val="0058315C"/>
    <w:rsid w:val="005958F7"/>
    <w:rsid w:val="005A4EC8"/>
    <w:rsid w:val="005B0293"/>
    <w:rsid w:val="005E58B1"/>
    <w:rsid w:val="006004A7"/>
    <w:rsid w:val="00623E4F"/>
    <w:rsid w:val="006452CA"/>
    <w:rsid w:val="006523FF"/>
    <w:rsid w:val="0065613F"/>
    <w:rsid w:val="006B13FB"/>
    <w:rsid w:val="006B7614"/>
    <w:rsid w:val="006C1B2F"/>
    <w:rsid w:val="006C545C"/>
    <w:rsid w:val="006D36C0"/>
    <w:rsid w:val="00702D40"/>
    <w:rsid w:val="00716429"/>
    <w:rsid w:val="0072332E"/>
    <w:rsid w:val="00723F76"/>
    <w:rsid w:val="00723FF8"/>
    <w:rsid w:val="007373C0"/>
    <w:rsid w:val="00764B5B"/>
    <w:rsid w:val="007742FB"/>
    <w:rsid w:val="00782654"/>
    <w:rsid w:val="00782E6F"/>
    <w:rsid w:val="007A1FF5"/>
    <w:rsid w:val="007C5F1C"/>
    <w:rsid w:val="007C79F1"/>
    <w:rsid w:val="007D5E9C"/>
    <w:rsid w:val="007D6F21"/>
    <w:rsid w:val="007D78BB"/>
    <w:rsid w:val="007F5DA7"/>
    <w:rsid w:val="007F63E3"/>
    <w:rsid w:val="00807FF6"/>
    <w:rsid w:val="00821BED"/>
    <w:rsid w:val="00837333"/>
    <w:rsid w:val="008710B7"/>
    <w:rsid w:val="00877240"/>
    <w:rsid w:val="00887199"/>
    <w:rsid w:val="008957BA"/>
    <w:rsid w:val="008B21EE"/>
    <w:rsid w:val="008D15E2"/>
    <w:rsid w:val="008F3D7F"/>
    <w:rsid w:val="009061AB"/>
    <w:rsid w:val="00936436"/>
    <w:rsid w:val="0098003E"/>
    <w:rsid w:val="00983DCD"/>
    <w:rsid w:val="009A0191"/>
    <w:rsid w:val="009A2617"/>
    <w:rsid w:val="009A3812"/>
    <w:rsid w:val="009F730E"/>
    <w:rsid w:val="00A462C6"/>
    <w:rsid w:val="00A4732B"/>
    <w:rsid w:val="00A55EE3"/>
    <w:rsid w:val="00A66D1C"/>
    <w:rsid w:val="00A675CE"/>
    <w:rsid w:val="00A82926"/>
    <w:rsid w:val="00A847B6"/>
    <w:rsid w:val="00AB2D78"/>
    <w:rsid w:val="00AB4197"/>
    <w:rsid w:val="00AE01DF"/>
    <w:rsid w:val="00AE47BC"/>
    <w:rsid w:val="00AE7CC5"/>
    <w:rsid w:val="00B037FD"/>
    <w:rsid w:val="00B168B4"/>
    <w:rsid w:val="00B21B81"/>
    <w:rsid w:val="00B61847"/>
    <w:rsid w:val="00B7723B"/>
    <w:rsid w:val="00B92D5D"/>
    <w:rsid w:val="00BA6ECD"/>
    <w:rsid w:val="00BB0806"/>
    <w:rsid w:val="00BB2E2C"/>
    <w:rsid w:val="00BF001C"/>
    <w:rsid w:val="00BF3D95"/>
    <w:rsid w:val="00BF45AA"/>
    <w:rsid w:val="00BF485F"/>
    <w:rsid w:val="00BF4DDD"/>
    <w:rsid w:val="00C12718"/>
    <w:rsid w:val="00C308F7"/>
    <w:rsid w:val="00C355AC"/>
    <w:rsid w:val="00C35F6C"/>
    <w:rsid w:val="00C50460"/>
    <w:rsid w:val="00C77BF6"/>
    <w:rsid w:val="00C80305"/>
    <w:rsid w:val="00C8391F"/>
    <w:rsid w:val="00C84FEE"/>
    <w:rsid w:val="00C907C8"/>
    <w:rsid w:val="00C92A18"/>
    <w:rsid w:val="00CA46F6"/>
    <w:rsid w:val="00CA7F31"/>
    <w:rsid w:val="00CB34F2"/>
    <w:rsid w:val="00CB5105"/>
    <w:rsid w:val="00CD4FFC"/>
    <w:rsid w:val="00CF1010"/>
    <w:rsid w:val="00CF41CE"/>
    <w:rsid w:val="00D34650"/>
    <w:rsid w:val="00D459A8"/>
    <w:rsid w:val="00D5683A"/>
    <w:rsid w:val="00D631E1"/>
    <w:rsid w:val="00D920AB"/>
    <w:rsid w:val="00DA6ED7"/>
    <w:rsid w:val="00DB4412"/>
    <w:rsid w:val="00DB52FA"/>
    <w:rsid w:val="00DC00BB"/>
    <w:rsid w:val="00DC1448"/>
    <w:rsid w:val="00DC4E27"/>
    <w:rsid w:val="00E16CAE"/>
    <w:rsid w:val="00E46EB4"/>
    <w:rsid w:val="00E95806"/>
    <w:rsid w:val="00EA7A0A"/>
    <w:rsid w:val="00EC1859"/>
    <w:rsid w:val="00ED0A94"/>
    <w:rsid w:val="00ED15DE"/>
    <w:rsid w:val="00ED423A"/>
    <w:rsid w:val="00F215AE"/>
    <w:rsid w:val="00F24A6D"/>
    <w:rsid w:val="00F26926"/>
    <w:rsid w:val="00F26C3B"/>
    <w:rsid w:val="00F27489"/>
    <w:rsid w:val="00F33949"/>
    <w:rsid w:val="00F42675"/>
    <w:rsid w:val="00F74DE4"/>
    <w:rsid w:val="00FD2484"/>
    <w:rsid w:val="00FD4346"/>
    <w:rsid w:val="00FD5EF5"/>
    <w:rsid w:val="00FD707D"/>
    <w:rsid w:val="00FF3E7C"/>
    <w:rsid w:val="00FF4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rsid w:val="00117B20"/>
    <w:pPr>
      <w:jc w:val="center"/>
    </w:pPr>
    <w:rPr>
      <w:b/>
      <w:sz w:val="28"/>
      <w:szCs w:val="20"/>
    </w:rPr>
  </w:style>
  <w:style w:type="paragraph" w:customStyle="1" w:styleId="a4">
    <w:name w:val="Стиль"/>
    <w:rsid w:val="00117B20"/>
    <w:pPr>
      <w:widowControl w:val="0"/>
    </w:pPr>
    <w:rPr>
      <w:spacing w:val="-1"/>
      <w:kern w:val="65535"/>
      <w:position w:val="-1"/>
      <w:sz w:val="24"/>
      <w:lang w:val="en-US"/>
    </w:rPr>
  </w:style>
  <w:style w:type="paragraph" w:styleId="a5">
    <w:name w:val="header"/>
    <w:basedOn w:val="a"/>
    <w:rsid w:val="000422F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422F2"/>
  </w:style>
  <w:style w:type="paragraph" w:styleId="2">
    <w:name w:val="Body Text Indent 2"/>
    <w:basedOn w:val="a"/>
    <w:semiHidden/>
    <w:rsid w:val="006452CA"/>
    <w:pPr>
      <w:tabs>
        <w:tab w:val="left" w:pos="4860"/>
      </w:tabs>
      <w:ind w:firstLine="720"/>
      <w:jc w:val="both"/>
    </w:pPr>
    <w:rPr>
      <w:sz w:val="30"/>
    </w:rPr>
  </w:style>
  <w:style w:type="paragraph" w:customStyle="1" w:styleId="1">
    <w:name w:val="Знак1 Знак Знак Знак"/>
    <w:basedOn w:val="a"/>
    <w:rsid w:val="008B21E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table" w:styleId="a7">
    <w:name w:val="Table Grid"/>
    <w:basedOn w:val="a1"/>
    <w:rsid w:val="008B21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8B21EE"/>
    <w:pPr>
      <w:widowControl w:val="0"/>
      <w:autoSpaceDE w:val="0"/>
      <w:autoSpaceDN w:val="0"/>
      <w:adjustRightInd w:val="0"/>
      <w:spacing w:line="347" w:lineRule="exact"/>
      <w:ind w:firstLine="710"/>
      <w:jc w:val="both"/>
    </w:pPr>
  </w:style>
  <w:style w:type="paragraph" w:customStyle="1" w:styleId="a8">
    <w:name w:val="основной текст документа"/>
    <w:link w:val="a9"/>
    <w:autoRedefine/>
    <w:rsid w:val="00103E5A"/>
    <w:pPr>
      <w:spacing w:line="332" w:lineRule="exact"/>
      <w:ind w:firstLine="708"/>
      <w:jc w:val="both"/>
    </w:pPr>
    <w:rPr>
      <w:color w:val="FF0000"/>
      <w:sz w:val="30"/>
      <w:szCs w:val="30"/>
    </w:rPr>
  </w:style>
  <w:style w:type="character" w:customStyle="1" w:styleId="a9">
    <w:name w:val="основной текст документа Знак"/>
    <w:basedOn w:val="a0"/>
    <w:link w:val="a8"/>
    <w:locked/>
    <w:rsid w:val="00103E5A"/>
    <w:rPr>
      <w:color w:val="FF0000"/>
      <w:sz w:val="30"/>
      <w:szCs w:val="30"/>
      <w:lang w:val="ru-RU" w:eastAsia="ru-RU" w:bidi="ar-SA"/>
    </w:rPr>
  </w:style>
  <w:style w:type="paragraph" w:styleId="aa">
    <w:name w:val="footer"/>
    <w:basedOn w:val="a"/>
    <w:link w:val="ab"/>
    <w:rsid w:val="00D5683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5683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oleObject" Target="embeddings/__________Microsoft_Office_Excel1.xls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C19E5-2E4B-4A40-ADB7-222B8795F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9651</Words>
  <Characters>55015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ЭКОНОМИКА</vt:lpstr>
    </vt:vector>
  </TitlesOfParts>
  <Company/>
  <LinksUpToDate>false</LinksUpToDate>
  <CharactersWithSpaces>64537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ЭКОНОМИКА</dc:title>
  <dc:creator>VicSan</dc:creator>
  <cp:lastModifiedBy>Vysotskaya Anna V.</cp:lastModifiedBy>
  <cp:revision>2</cp:revision>
  <cp:lastPrinted>2016-03-02T07:52:00Z</cp:lastPrinted>
  <dcterms:created xsi:type="dcterms:W3CDTF">2016-03-14T07:58:00Z</dcterms:created>
  <dcterms:modified xsi:type="dcterms:W3CDTF">2016-03-14T07:58:00Z</dcterms:modified>
</cp:coreProperties>
</file>