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52" w:rsidRDefault="00C0034D" w:rsidP="00C0034D">
      <w:pPr>
        <w:tabs>
          <w:tab w:val="left" w:pos="822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0034D" w:rsidRPr="00C72AD3" w:rsidRDefault="00C0034D" w:rsidP="00C0034D">
      <w:pPr>
        <w:tabs>
          <w:tab w:val="left" w:pos="8222"/>
        </w:tabs>
        <w:jc w:val="right"/>
        <w:rPr>
          <w:sz w:val="24"/>
          <w:szCs w:val="24"/>
        </w:rPr>
      </w:pPr>
    </w:p>
    <w:p w:rsidR="0050557B" w:rsidRDefault="00EA3EC7" w:rsidP="0050557B">
      <w:pPr>
        <w:tabs>
          <w:tab w:val="left" w:pos="8222"/>
        </w:tabs>
        <w:jc w:val="center"/>
        <w:rPr>
          <w:b/>
          <w:sz w:val="28"/>
          <w:szCs w:val="28"/>
        </w:rPr>
      </w:pPr>
      <w:r w:rsidRPr="0050557B">
        <w:rPr>
          <w:b/>
          <w:sz w:val="28"/>
          <w:szCs w:val="28"/>
        </w:rPr>
        <w:t>Спис</w:t>
      </w:r>
      <w:r w:rsidR="0050557B">
        <w:rPr>
          <w:b/>
          <w:sz w:val="28"/>
          <w:szCs w:val="28"/>
        </w:rPr>
        <w:t>ок</w:t>
      </w:r>
      <w:r w:rsidRPr="0050557B">
        <w:rPr>
          <w:b/>
          <w:sz w:val="28"/>
          <w:szCs w:val="28"/>
        </w:rPr>
        <w:t xml:space="preserve"> </w:t>
      </w:r>
      <w:r w:rsidR="0050557B">
        <w:rPr>
          <w:b/>
          <w:sz w:val="28"/>
          <w:szCs w:val="28"/>
        </w:rPr>
        <w:t xml:space="preserve">предполагаемых </w:t>
      </w:r>
      <w:r w:rsidRPr="0050557B">
        <w:rPr>
          <w:b/>
          <w:sz w:val="28"/>
          <w:szCs w:val="28"/>
        </w:rPr>
        <w:t xml:space="preserve">участников </w:t>
      </w:r>
      <w:r w:rsidR="0050557B" w:rsidRPr="0050557B">
        <w:rPr>
          <w:b/>
          <w:sz w:val="28"/>
          <w:szCs w:val="28"/>
        </w:rPr>
        <w:t>конкурса научно-исследовательских работ докторантов, аспирантов, соискателей и студентов для их выполнения за счет средств республиканского бюджета, предусмотренных Министерством образования на выделение грантов</w:t>
      </w:r>
    </w:p>
    <w:p w:rsidR="00926EEF" w:rsidRPr="00C72AD3" w:rsidRDefault="00926EEF" w:rsidP="0050557B">
      <w:pPr>
        <w:tabs>
          <w:tab w:val="left" w:pos="8222"/>
        </w:tabs>
        <w:jc w:val="center"/>
        <w:rPr>
          <w:b/>
          <w:sz w:val="24"/>
          <w:szCs w:val="24"/>
        </w:rPr>
      </w:pPr>
    </w:p>
    <w:tbl>
      <w:tblPr>
        <w:tblpPr w:leftFromText="180" w:rightFromText="180" w:vertAnchor="page" w:horzAnchor="margin" w:tblpY="36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38"/>
        <w:gridCol w:w="1951"/>
        <w:gridCol w:w="1628"/>
        <w:gridCol w:w="1525"/>
        <w:gridCol w:w="1566"/>
        <w:gridCol w:w="1300"/>
        <w:gridCol w:w="2146"/>
        <w:gridCol w:w="1566"/>
        <w:gridCol w:w="1566"/>
      </w:tblGrid>
      <w:tr w:rsidR="008D17E6" w:rsidRPr="000E1A40" w:rsidTr="004D0ECB">
        <w:tc>
          <w:tcPr>
            <w:tcW w:w="160" w:type="pct"/>
          </w:tcPr>
          <w:p w:rsidR="004D0ECB" w:rsidRPr="0050557B" w:rsidRDefault="004D0ECB" w:rsidP="00926EEF">
            <w:pPr>
              <w:jc w:val="center"/>
              <w:rPr>
                <w:sz w:val="24"/>
                <w:szCs w:val="24"/>
              </w:rPr>
            </w:pPr>
            <w:r w:rsidRPr="0050557B">
              <w:rPr>
                <w:sz w:val="24"/>
                <w:szCs w:val="24"/>
              </w:rPr>
              <w:t>№</w:t>
            </w:r>
          </w:p>
          <w:p w:rsidR="004D0ECB" w:rsidRPr="0050557B" w:rsidRDefault="004D0ECB" w:rsidP="00926EEF">
            <w:pPr>
              <w:jc w:val="center"/>
              <w:rPr>
                <w:sz w:val="24"/>
                <w:szCs w:val="24"/>
              </w:rPr>
            </w:pPr>
            <w:r w:rsidRPr="0050557B">
              <w:rPr>
                <w:sz w:val="24"/>
                <w:szCs w:val="24"/>
              </w:rPr>
              <w:t>п/п</w:t>
            </w:r>
          </w:p>
        </w:tc>
        <w:tc>
          <w:tcPr>
            <w:tcW w:w="884" w:type="pct"/>
          </w:tcPr>
          <w:p w:rsidR="004D0ECB" w:rsidRPr="0024438A" w:rsidRDefault="004D0ECB" w:rsidP="00926EEF">
            <w:pPr>
              <w:jc w:val="center"/>
              <w:rPr>
                <w:sz w:val="24"/>
                <w:szCs w:val="24"/>
              </w:rPr>
            </w:pPr>
            <w:r w:rsidRPr="0050557B">
              <w:rPr>
                <w:sz w:val="24"/>
                <w:szCs w:val="24"/>
              </w:rPr>
              <w:t>Научное направление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766" w:type="pct"/>
          </w:tcPr>
          <w:p w:rsidR="004D0ECB" w:rsidRPr="00E76B11" w:rsidRDefault="004D0ECB" w:rsidP="00926EEF">
            <w:pPr>
              <w:jc w:val="center"/>
              <w:rPr>
                <w:sz w:val="24"/>
                <w:szCs w:val="24"/>
              </w:rPr>
            </w:pPr>
            <w:r w:rsidRPr="0050557B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</w:t>
            </w:r>
            <w:r w:rsidRPr="0050557B">
              <w:rPr>
                <w:sz w:val="24"/>
                <w:szCs w:val="24"/>
              </w:rPr>
              <w:t xml:space="preserve">мя, </w:t>
            </w:r>
            <w:r>
              <w:rPr>
                <w:sz w:val="24"/>
                <w:szCs w:val="24"/>
              </w:rPr>
              <w:t>о</w:t>
            </w:r>
            <w:r w:rsidRPr="0050557B">
              <w:rPr>
                <w:sz w:val="24"/>
                <w:szCs w:val="24"/>
              </w:rPr>
              <w:t>тчество соискателя (соискателей) гранта</w:t>
            </w:r>
            <w:r w:rsidRPr="00E76B1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полностью</w:t>
            </w:r>
            <w:r w:rsidRPr="00E76B11">
              <w:rPr>
                <w:sz w:val="24"/>
                <w:szCs w:val="24"/>
              </w:rPr>
              <w:t>)</w:t>
            </w:r>
          </w:p>
        </w:tc>
        <w:tc>
          <w:tcPr>
            <w:tcW w:w="69" w:type="pct"/>
          </w:tcPr>
          <w:p w:rsidR="004D0ECB" w:rsidRPr="0050557B" w:rsidRDefault="004D0ECB" w:rsidP="00926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соискателя (соискателей)</w:t>
            </w:r>
            <w:r w:rsidRPr="0050557B">
              <w:rPr>
                <w:sz w:val="24"/>
                <w:szCs w:val="24"/>
              </w:rPr>
              <w:t xml:space="preserve"> гранта</w:t>
            </w:r>
          </w:p>
        </w:tc>
        <w:tc>
          <w:tcPr>
            <w:tcW w:w="724" w:type="pct"/>
          </w:tcPr>
          <w:p w:rsidR="004D0ECB" w:rsidRPr="0050557B" w:rsidRDefault="004D0ECB" w:rsidP="00926EEF">
            <w:pPr>
              <w:jc w:val="center"/>
              <w:rPr>
                <w:sz w:val="24"/>
                <w:szCs w:val="24"/>
              </w:rPr>
            </w:pPr>
            <w:r w:rsidRPr="0050557B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</w:t>
            </w:r>
            <w:r w:rsidRPr="0050557B">
              <w:rPr>
                <w:sz w:val="24"/>
                <w:szCs w:val="24"/>
              </w:rPr>
              <w:t xml:space="preserve">мя, </w:t>
            </w:r>
            <w:r>
              <w:rPr>
                <w:sz w:val="24"/>
                <w:szCs w:val="24"/>
              </w:rPr>
              <w:t>о</w:t>
            </w:r>
            <w:r w:rsidRPr="0050557B">
              <w:rPr>
                <w:sz w:val="24"/>
                <w:szCs w:val="24"/>
              </w:rPr>
              <w:t>тчество</w:t>
            </w:r>
            <w:r>
              <w:rPr>
                <w:sz w:val="24"/>
                <w:szCs w:val="24"/>
              </w:rPr>
              <w:t xml:space="preserve"> </w:t>
            </w:r>
            <w:r w:rsidRPr="0050557B">
              <w:rPr>
                <w:sz w:val="24"/>
                <w:szCs w:val="24"/>
              </w:rPr>
              <w:t>научного руководителя</w:t>
            </w:r>
            <w:r>
              <w:rPr>
                <w:sz w:val="24"/>
                <w:szCs w:val="24"/>
              </w:rPr>
              <w:t xml:space="preserve"> </w:t>
            </w:r>
            <w:r w:rsidRPr="004D0EC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научного консультанта</w:t>
            </w:r>
            <w:r w:rsidRPr="004D0ECB">
              <w:rPr>
                <w:sz w:val="24"/>
                <w:szCs w:val="24"/>
              </w:rPr>
              <w:t xml:space="preserve">) </w:t>
            </w:r>
            <w:r w:rsidRPr="00E76B1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полностью</w:t>
            </w:r>
            <w:r w:rsidRPr="00E76B11">
              <w:rPr>
                <w:sz w:val="24"/>
                <w:szCs w:val="24"/>
              </w:rPr>
              <w:t>)</w:t>
            </w:r>
          </w:p>
        </w:tc>
        <w:tc>
          <w:tcPr>
            <w:tcW w:w="504" w:type="pct"/>
          </w:tcPr>
          <w:p w:rsidR="004D0ECB" w:rsidRPr="0050557B" w:rsidRDefault="004D0ECB" w:rsidP="00926EEF">
            <w:pPr>
              <w:jc w:val="center"/>
              <w:rPr>
                <w:sz w:val="24"/>
                <w:szCs w:val="24"/>
              </w:rPr>
            </w:pPr>
            <w:r w:rsidRPr="0050557B">
              <w:rPr>
                <w:sz w:val="24"/>
                <w:szCs w:val="24"/>
              </w:rPr>
              <w:t>Категория гранта (докторант, аспирант, соискатель, студент, творческий коллектив студентов)</w:t>
            </w:r>
          </w:p>
        </w:tc>
        <w:tc>
          <w:tcPr>
            <w:tcW w:w="784" w:type="pct"/>
          </w:tcPr>
          <w:p w:rsidR="004D0ECB" w:rsidRPr="0050557B" w:rsidRDefault="004D0ECB" w:rsidP="00926EEF">
            <w:pPr>
              <w:jc w:val="center"/>
              <w:rPr>
                <w:sz w:val="24"/>
                <w:szCs w:val="24"/>
              </w:rPr>
            </w:pPr>
            <w:r w:rsidRPr="0050557B">
              <w:rPr>
                <w:sz w:val="24"/>
                <w:szCs w:val="24"/>
              </w:rPr>
              <w:t>Наименование научно-исследовательского проекта</w:t>
            </w:r>
          </w:p>
        </w:tc>
        <w:tc>
          <w:tcPr>
            <w:tcW w:w="554" w:type="pct"/>
          </w:tcPr>
          <w:p w:rsidR="004D0ECB" w:rsidRPr="0050557B" w:rsidRDefault="004D0ECB" w:rsidP="00926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телефона научного руководителя </w:t>
            </w:r>
            <w:r w:rsidRPr="004D0EC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научного консультанта</w:t>
            </w:r>
            <w:r w:rsidRPr="004D0ECB">
              <w:rPr>
                <w:sz w:val="24"/>
                <w:szCs w:val="24"/>
              </w:rPr>
              <w:t>)</w:t>
            </w:r>
          </w:p>
        </w:tc>
        <w:tc>
          <w:tcPr>
            <w:tcW w:w="554" w:type="pct"/>
          </w:tcPr>
          <w:p w:rsidR="004D0ECB" w:rsidRPr="004548A8" w:rsidRDefault="004D0ECB" w:rsidP="00926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4D0EC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4D0E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научного руководителя </w:t>
            </w:r>
            <w:r w:rsidRPr="004D0EC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научного консультанта</w:t>
            </w:r>
            <w:r w:rsidRPr="004D0ECB">
              <w:rPr>
                <w:sz w:val="24"/>
                <w:szCs w:val="24"/>
              </w:rPr>
              <w:t>)</w:t>
            </w:r>
          </w:p>
        </w:tc>
      </w:tr>
      <w:tr w:rsidR="008D17E6" w:rsidRPr="000E1A40" w:rsidTr="004D0ECB">
        <w:tc>
          <w:tcPr>
            <w:tcW w:w="160" w:type="pct"/>
          </w:tcPr>
          <w:p w:rsidR="004D0ECB" w:rsidRPr="00C57B21" w:rsidRDefault="004D0ECB" w:rsidP="00926EEF">
            <w:pPr>
              <w:jc w:val="center"/>
            </w:pPr>
          </w:p>
        </w:tc>
        <w:tc>
          <w:tcPr>
            <w:tcW w:w="884" w:type="pct"/>
          </w:tcPr>
          <w:p w:rsidR="004D0ECB" w:rsidRPr="00C57B21" w:rsidRDefault="004D0ECB" w:rsidP="00926EEF">
            <w:pPr>
              <w:jc w:val="center"/>
            </w:pPr>
          </w:p>
        </w:tc>
        <w:tc>
          <w:tcPr>
            <w:tcW w:w="766" w:type="pct"/>
          </w:tcPr>
          <w:p w:rsidR="004D0ECB" w:rsidRPr="00C57B21" w:rsidRDefault="004D0ECB" w:rsidP="00926EEF">
            <w:pPr>
              <w:jc w:val="center"/>
            </w:pPr>
          </w:p>
        </w:tc>
        <w:tc>
          <w:tcPr>
            <w:tcW w:w="69" w:type="pct"/>
          </w:tcPr>
          <w:p w:rsidR="004D0ECB" w:rsidRPr="00C57B21" w:rsidRDefault="004D0ECB" w:rsidP="00926EEF">
            <w:pPr>
              <w:jc w:val="center"/>
            </w:pPr>
          </w:p>
        </w:tc>
        <w:tc>
          <w:tcPr>
            <w:tcW w:w="724" w:type="pct"/>
          </w:tcPr>
          <w:p w:rsidR="004D0ECB" w:rsidRPr="00C57B21" w:rsidRDefault="004D0ECB" w:rsidP="00926EEF">
            <w:pPr>
              <w:jc w:val="center"/>
            </w:pPr>
          </w:p>
        </w:tc>
        <w:tc>
          <w:tcPr>
            <w:tcW w:w="504" w:type="pct"/>
          </w:tcPr>
          <w:p w:rsidR="004D0ECB" w:rsidRPr="00C57B21" w:rsidRDefault="004D0ECB" w:rsidP="00926EEF">
            <w:pPr>
              <w:jc w:val="center"/>
            </w:pPr>
          </w:p>
        </w:tc>
        <w:tc>
          <w:tcPr>
            <w:tcW w:w="784" w:type="pct"/>
          </w:tcPr>
          <w:p w:rsidR="004D0ECB" w:rsidRPr="00C57B21" w:rsidRDefault="004D0ECB" w:rsidP="00926EEF">
            <w:pPr>
              <w:jc w:val="center"/>
            </w:pPr>
          </w:p>
        </w:tc>
        <w:tc>
          <w:tcPr>
            <w:tcW w:w="554" w:type="pct"/>
          </w:tcPr>
          <w:p w:rsidR="004D0ECB" w:rsidRPr="00C57B21" w:rsidRDefault="004D0ECB" w:rsidP="00926EEF">
            <w:pPr>
              <w:jc w:val="center"/>
            </w:pPr>
          </w:p>
        </w:tc>
        <w:tc>
          <w:tcPr>
            <w:tcW w:w="554" w:type="pct"/>
          </w:tcPr>
          <w:p w:rsidR="004D0ECB" w:rsidRPr="00C57B21" w:rsidRDefault="004D0ECB" w:rsidP="00926EEF">
            <w:pPr>
              <w:jc w:val="center"/>
            </w:pPr>
          </w:p>
        </w:tc>
      </w:tr>
    </w:tbl>
    <w:p w:rsidR="00926EEF" w:rsidRDefault="00926EEF" w:rsidP="00926EEF">
      <w:pPr>
        <w:tabs>
          <w:tab w:val="left" w:pos="8222"/>
        </w:tabs>
        <w:jc w:val="both"/>
        <w:rPr>
          <w:b/>
          <w:sz w:val="24"/>
          <w:szCs w:val="24"/>
        </w:rPr>
      </w:pPr>
    </w:p>
    <w:p w:rsidR="00926EEF" w:rsidRPr="00926EEF" w:rsidRDefault="0024438A" w:rsidP="00926EEF">
      <w:pPr>
        <w:tabs>
          <w:tab w:val="left" w:pos="822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926EEF" w:rsidRPr="00926EEF">
        <w:rPr>
          <w:b/>
          <w:sz w:val="24"/>
          <w:szCs w:val="24"/>
        </w:rPr>
        <w:t>Научные направления конкурса:</w:t>
      </w:r>
    </w:p>
    <w:p w:rsidR="00926EEF" w:rsidRPr="00926EEF" w:rsidRDefault="00926EEF" w:rsidP="0024438A">
      <w:pPr>
        <w:pStyle w:val="Style2"/>
        <w:widowControl/>
        <w:tabs>
          <w:tab w:val="left" w:pos="720"/>
        </w:tabs>
        <w:spacing w:line="240" w:lineRule="auto"/>
        <w:ind w:firstLine="0"/>
        <w:rPr>
          <w:rStyle w:val="FontStyle11"/>
          <w:sz w:val="24"/>
          <w:szCs w:val="24"/>
        </w:rPr>
      </w:pPr>
      <w:r w:rsidRPr="00926EEF">
        <w:rPr>
          <w:rStyle w:val="FontStyle11"/>
          <w:sz w:val="24"/>
          <w:szCs w:val="24"/>
        </w:rPr>
        <w:t xml:space="preserve">– энергообеспечение, энергосбережение, </w:t>
      </w:r>
      <w:proofErr w:type="spellStart"/>
      <w:r w:rsidRPr="00926EEF">
        <w:rPr>
          <w:rStyle w:val="FontStyle11"/>
          <w:sz w:val="24"/>
          <w:szCs w:val="24"/>
        </w:rPr>
        <w:t>энергоэффективность</w:t>
      </w:r>
      <w:proofErr w:type="spellEnd"/>
      <w:r w:rsidRPr="00926EEF">
        <w:rPr>
          <w:rStyle w:val="FontStyle11"/>
          <w:sz w:val="24"/>
          <w:szCs w:val="24"/>
        </w:rPr>
        <w:t xml:space="preserve">, </w:t>
      </w:r>
      <w:proofErr w:type="spellStart"/>
      <w:r w:rsidRPr="00926EEF">
        <w:rPr>
          <w:rStyle w:val="FontStyle11"/>
          <w:sz w:val="24"/>
          <w:szCs w:val="24"/>
        </w:rPr>
        <w:t>энергоэффективные</w:t>
      </w:r>
      <w:proofErr w:type="spellEnd"/>
      <w:r w:rsidRPr="00926EEF">
        <w:rPr>
          <w:rStyle w:val="FontStyle11"/>
          <w:sz w:val="24"/>
          <w:szCs w:val="24"/>
        </w:rPr>
        <w:t xml:space="preserve"> технологии;</w:t>
      </w:r>
    </w:p>
    <w:p w:rsidR="00926EEF" w:rsidRPr="00926EEF" w:rsidRDefault="00926EEF" w:rsidP="0024438A">
      <w:pPr>
        <w:pStyle w:val="Style2"/>
        <w:widowControl/>
        <w:tabs>
          <w:tab w:val="left" w:pos="720"/>
        </w:tabs>
        <w:spacing w:line="240" w:lineRule="auto"/>
        <w:ind w:firstLine="0"/>
        <w:rPr>
          <w:rStyle w:val="FontStyle11"/>
          <w:sz w:val="24"/>
          <w:szCs w:val="24"/>
        </w:rPr>
      </w:pPr>
      <w:r w:rsidRPr="00926EEF">
        <w:rPr>
          <w:rStyle w:val="FontStyle11"/>
          <w:sz w:val="24"/>
          <w:szCs w:val="24"/>
        </w:rPr>
        <w:t>– </w:t>
      </w:r>
      <w:proofErr w:type="spellStart"/>
      <w:r w:rsidRPr="00926EEF">
        <w:rPr>
          <w:rStyle w:val="FontStyle11"/>
          <w:sz w:val="24"/>
          <w:szCs w:val="24"/>
        </w:rPr>
        <w:t>супрамолекулярная</w:t>
      </w:r>
      <w:proofErr w:type="spellEnd"/>
      <w:r w:rsidRPr="00926EEF">
        <w:rPr>
          <w:rStyle w:val="FontStyle11"/>
          <w:sz w:val="24"/>
          <w:szCs w:val="24"/>
        </w:rPr>
        <w:t xml:space="preserve"> химия, химический синтез новых веществ и материалов с заданной структурой, функциональными и физико-химическими свойствами. Новые химические продукты и технологии;</w:t>
      </w:r>
    </w:p>
    <w:p w:rsidR="00926EEF" w:rsidRPr="00926EEF" w:rsidRDefault="00926EEF" w:rsidP="0024438A">
      <w:pPr>
        <w:pStyle w:val="Style2"/>
        <w:widowControl/>
        <w:tabs>
          <w:tab w:val="left" w:pos="720"/>
        </w:tabs>
        <w:spacing w:line="240" w:lineRule="auto"/>
        <w:ind w:firstLine="0"/>
        <w:rPr>
          <w:rStyle w:val="FontStyle11"/>
          <w:sz w:val="24"/>
          <w:szCs w:val="24"/>
        </w:rPr>
      </w:pPr>
      <w:r w:rsidRPr="00926EEF">
        <w:rPr>
          <w:rStyle w:val="FontStyle11"/>
          <w:sz w:val="24"/>
          <w:szCs w:val="24"/>
        </w:rPr>
        <w:t xml:space="preserve">– физико-химические основы биологии. Биотехнологии, биологическая энергетика и </w:t>
      </w:r>
      <w:proofErr w:type="spellStart"/>
      <w:r w:rsidRPr="00926EEF">
        <w:rPr>
          <w:rStyle w:val="FontStyle11"/>
          <w:sz w:val="24"/>
          <w:szCs w:val="24"/>
        </w:rPr>
        <w:t>биотопливо</w:t>
      </w:r>
      <w:proofErr w:type="spellEnd"/>
      <w:r w:rsidRPr="00926EEF">
        <w:rPr>
          <w:rStyle w:val="FontStyle11"/>
          <w:sz w:val="24"/>
          <w:szCs w:val="24"/>
        </w:rPr>
        <w:t>;</w:t>
      </w:r>
    </w:p>
    <w:p w:rsidR="00926EEF" w:rsidRPr="00926EEF" w:rsidRDefault="00926EEF" w:rsidP="0024438A">
      <w:pPr>
        <w:pStyle w:val="Style2"/>
        <w:widowControl/>
        <w:tabs>
          <w:tab w:val="left" w:pos="720"/>
        </w:tabs>
        <w:spacing w:line="240" w:lineRule="auto"/>
        <w:ind w:firstLine="0"/>
        <w:rPr>
          <w:rStyle w:val="FontStyle11"/>
          <w:sz w:val="24"/>
          <w:szCs w:val="24"/>
        </w:rPr>
      </w:pPr>
      <w:r w:rsidRPr="00926EEF">
        <w:rPr>
          <w:rStyle w:val="FontStyle11"/>
          <w:sz w:val="24"/>
          <w:szCs w:val="24"/>
        </w:rPr>
        <w:t>– разработка новых лечебных, диагностических, профилактических и реабилитационных технологий, приборов и изделий медицинского назначения, лекарственных и иммунобиологических препаратов, клеточных и молекулярно-биологических технологий;</w:t>
      </w:r>
    </w:p>
    <w:p w:rsidR="00926EEF" w:rsidRPr="00926EEF" w:rsidRDefault="00926EEF" w:rsidP="0024438A">
      <w:pPr>
        <w:pStyle w:val="Style2"/>
        <w:widowControl/>
        <w:tabs>
          <w:tab w:val="left" w:pos="720"/>
        </w:tabs>
        <w:spacing w:line="240" w:lineRule="auto"/>
        <w:ind w:firstLine="0"/>
        <w:rPr>
          <w:rStyle w:val="FontStyle11"/>
          <w:sz w:val="24"/>
          <w:szCs w:val="24"/>
        </w:rPr>
      </w:pPr>
      <w:r w:rsidRPr="00926EEF">
        <w:rPr>
          <w:rStyle w:val="FontStyle11"/>
          <w:sz w:val="24"/>
          <w:szCs w:val="24"/>
        </w:rPr>
        <w:t>– информационно-коммуникационные, авиационные и космические технологии и аппаратура;</w:t>
      </w:r>
    </w:p>
    <w:p w:rsidR="00926EEF" w:rsidRPr="00926EEF" w:rsidRDefault="00926EEF" w:rsidP="0024438A">
      <w:pPr>
        <w:pStyle w:val="Style2"/>
        <w:widowControl/>
        <w:tabs>
          <w:tab w:val="left" w:pos="720"/>
        </w:tabs>
        <w:spacing w:line="240" w:lineRule="auto"/>
        <w:ind w:firstLine="0"/>
        <w:rPr>
          <w:rStyle w:val="FontStyle11"/>
          <w:sz w:val="24"/>
          <w:szCs w:val="24"/>
        </w:rPr>
      </w:pPr>
      <w:r w:rsidRPr="00926EEF">
        <w:rPr>
          <w:rStyle w:val="FontStyle11"/>
          <w:sz w:val="24"/>
          <w:szCs w:val="24"/>
        </w:rPr>
        <w:t xml:space="preserve">– лазерные, оптические, </w:t>
      </w:r>
      <w:proofErr w:type="spellStart"/>
      <w:r w:rsidRPr="00926EEF">
        <w:rPr>
          <w:rStyle w:val="FontStyle11"/>
          <w:sz w:val="24"/>
          <w:szCs w:val="24"/>
        </w:rPr>
        <w:t>оптик</w:t>
      </w:r>
      <w:proofErr w:type="gramStart"/>
      <w:r w:rsidRPr="00926EEF">
        <w:rPr>
          <w:rStyle w:val="FontStyle11"/>
          <w:sz w:val="24"/>
          <w:szCs w:val="24"/>
        </w:rPr>
        <w:t>о</w:t>
      </w:r>
      <w:proofErr w:type="spellEnd"/>
      <w:r w:rsidRPr="00926EEF">
        <w:rPr>
          <w:rStyle w:val="FontStyle11"/>
          <w:sz w:val="24"/>
          <w:szCs w:val="24"/>
        </w:rPr>
        <w:t>-</w:t>
      </w:r>
      <w:proofErr w:type="gramEnd"/>
      <w:r w:rsidRPr="00926EEF">
        <w:rPr>
          <w:rStyle w:val="FontStyle11"/>
          <w:sz w:val="24"/>
          <w:szCs w:val="24"/>
        </w:rPr>
        <w:t xml:space="preserve">, </w:t>
      </w:r>
      <w:proofErr w:type="spellStart"/>
      <w:r w:rsidRPr="00926EEF">
        <w:rPr>
          <w:rStyle w:val="FontStyle11"/>
          <w:sz w:val="24"/>
          <w:szCs w:val="24"/>
        </w:rPr>
        <w:t>опто</w:t>
      </w:r>
      <w:proofErr w:type="spellEnd"/>
      <w:r w:rsidRPr="00926EEF">
        <w:rPr>
          <w:rStyle w:val="FontStyle11"/>
          <w:sz w:val="24"/>
          <w:szCs w:val="24"/>
        </w:rPr>
        <w:t>-, микро- и радиоэлектронные технологии и системы;</w:t>
      </w:r>
    </w:p>
    <w:p w:rsidR="00926EEF" w:rsidRPr="00926EEF" w:rsidRDefault="00926EEF" w:rsidP="0024438A">
      <w:pPr>
        <w:pStyle w:val="Style2"/>
        <w:widowControl/>
        <w:tabs>
          <w:tab w:val="left" w:pos="720"/>
        </w:tabs>
        <w:spacing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– </w:t>
      </w:r>
      <w:r w:rsidRPr="00926EEF">
        <w:rPr>
          <w:rStyle w:val="FontStyle11"/>
          <w:sz w:val="24"/>
          <w:szCs w:val="24"/>
        </w:rPr>
        <w:t>машиностроение. Системы и комплексы сельскохозяйственных машин. Контроль и диагностика в машиностроении;</w:t>
      </w:r>
    </w:p>
    <w:p w:rsidR="00926EEF" w:rsidRPr="00926EEF" w:rsidRDefault="00926EEF" w:rsidP="0024438A">
      <w:pPr>
        <w:pStyle w:val="Style2"/>
        <w:widowControl/>
        <w:tabs>
          <w:tab w:val="left" w:pos="720"/>
        </w:tabs>
        <w:spacing w:line="240" w:lineRule="auto"/>
        <w:ind w:firstLine="0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– </w:t>
      </w:r>
      <w:r w:rsidRPr="00926EEF">
        <w:rPr>
          <w:rStyle w:val="FontStyle11"/>
          <w:sz w:val="24"/>
          <w:szCs w:val="24"/>
        </w:rPr>
        <w:t>новые материалы для промышленности, медицины и строительства, наукоемкие технологии их производства. Металлургические и литейные процессы;</w:t>
      </w:r>
    </w:p>
    <w:p w:rsidR="00926EEF" w:rsidRPr="00926EEF" w:rsidRDefault="00926EEF" w:rsidP="0024438A">
      <w:pPr>
        <w:pStyle w:val="Style2"/>
        <w:widowControl/>
        <w:tabs>
          <w:tab w:val="left" w:pos="720"/>
        </w:tabs>
        <w:spacing w:line="240" w:lineRule="auto"/>
        <w:ind w:firstLine="0"/>
        <w:rPr>
          <w:rStyle w:val="FontStyle11"/>
          <w:sz w:val="24"/>
          <w:szCs w:val="24"/>
        </w:rPr>
      </w:pPr>
      <w:r w:rsidRPr="00926EEF">
        <w:rPr>
          <w:rStyle w:val="FontStyle11"/>
          <w:sz w:val="24"/>
          <w:szCs w:val="24"/>
        </w:rPr>
        <w:t>– производство, хранение и переработка сельскохозяйственной продукции;</w:t>
      </w:r>
    </w:p>
    <w:p w:rsidR="00926EEF" w:rsidRPr="00926EEF" w:rsidRDefault="00926EEF" w:rsidP="0024438A">
      <w:pPr>
        <w:pStyle w:val="Style2"/>
        <w:widowControl/>
        <w:tabs>
          <w:tab w:val="left" w:pos="720"/>
          <w:tab w:val="left" w:pos="2880"/>
          <w:tab w:val="left" w:pos="5030"/>
          <w:tab w:val="left" w:pos="6926"/>
        </w:tabs>
        <w:spacing w:line="240" w:lineRule="auto"/>
        <w:ind w:firstLine="0"/>
        <w:rPr>
          <w:rStyle w:val="FontStyle11"/>
          <w:sz w:val="24"/>
          <w:szCs w:val="24"/>
        </w:rPr>
      </w:pPr>
      <w:r w:rsidRPr="00926EEF">
        <w:rPr>
          <w:rStyle w:val="FontStyle11"/>
          <w:sz w:val="24"/>
          <w:szCs w:val="24"/>
        </w:rPr>
        <w:t>– экология, природные ресурсы, ресурсосбережение, природопользование и защита от чрезвычайных ситуаций;</w:t>
      </w:r>
    </w:p>
    <w:p w:rsidR="00926EEF" w:rsidRPr="00926EEF" w:rsidRDefault="00926EEF" w:rsidP="0024438A">
      <w:pPr>
        <w:pStyle w:val="Style2"/>
        <w:widowControl/>
        <w:tabs>
          <w:tab w:val="left" w:pos="720"/>
        </w:tabs>
        <w:spacing w:line="240" w:lineRule="auto"/>
        <w:ind w:firstLine="0"/>
        <w:rPr>
          <w:rStyle w:val="FontStyle11"/>
          <w:sz w:val="24"/>
          <w:szCs w:val="24"/>
        </w:rPr>
      </w:pPr>
      <w:r w:rsidRPr="00926EEF">
        <w:rPr>
          <w:rStyle w:val="FontStyle11"/>
          <w:sz w:val="24"/>
          <w:szCs w:val="24"/>
        </w:rPr>
        <w:t>– социально-экономическое и духовно-культурное развитие Республики Беларусь;</w:t>
      </w:r>
    </w:p>
    <w:p w:rsidR="00926EEF" w:rsidRPr="00926EEF" w:rsidRDefault="00926EEF" w:rsidP="0024438A">
      <w:pPr>
        <w:pStyle w:val="Style2"/>
        <w:widowControl/>
        <w:tabs>
          <w:tab w:val="left" w:pos="720"/>
        </w:tabs>
        <w:spacing w:line="240" w:lineRule="auto"/>
        <w:ind w:firstLine="0"/>
      </w:pPr>
      <w:r w:rsidRPr="00926EEF">
        <w:rPr>
          <w:rStyle w:val="FontStyle11"/>
          <w:sz w:val="24"/>
          <w:szCs w:val="24"/>
        </w:rPr>
        <w:t>– междисциплинарные исследования. Перспективные зарождающиеся технологии.</w:t>
      </w:r>
    </w:p>
    <w:sectPr w:rsidR="00926EEF" w:rsidRPr="00926EEF" w:rsidSect="000919FA">
      <w:footerReference w:type="even" r:id="rId8"/>
      <w:pgSz w:w="15840" w:h="12240" w:orient="landscape"/>
      <w:pgMar w:top="1701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F35" w:rsidRDefault="00DB7F35">
      <w:r>
        <w:separator/>
      </w:r>
    </w:p>
  </w:endnote>
  <w:endnote w:type="continuationSeparator" w:id="0">
    <w:p w:rsidR="00DB7F35" w:rsidRDefault="00DB7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9FA" w:rsidRPr="00C241EF" w:rsidRDefault="00180E40" w:rsidP="000919FA">
    <w:pPr>
      <w:pStyle w:val="a6"/>
    </w:pPr>
    <w:proofErr w:type="spellStart"/>
    <w:r>
      <w:rPr>
        <w:sz w:val="18"/>
        <w:szCs w:val="18"/>
      </w:rPr>
      <w:t>Хвиневич</w:t>
    </w:r>
    <w:proofErr w:type="spellEnd"/>
    <w:r w:rsidR="0045567F">
      <w:rPr>
        <w:sz w:val="18"/>
        <w:szCs w:val="18"/>
      </w:rPr>
      <w:t xml:space="preserve"> </w:t>
    </w:r>
    <w:r w:rsidR="00C241EF">
      <w:rPr>
        <w:sz w:val="18"/>
        <w:szCs w:val="18"/>
      </w:rPr>
      <w:t xml:space="preserve"> 209-</w:t>
    </w:r>
    <w:r w:rsidR="000919FA" w:rsidRPr="009F6609">
      <w:rPr>
        <w:sz w:val="18"/>
        <w:szCs w:val="18"/>
      </w:rPr>
      <w:t>5</w:t>
    </w:r>
    <w:r w:rsidR="000919FA">
      <w:rPr>
        <w:sz w:val="18"/>
        <w:szCs w:val="18"/>
        <w:lang w:val="en-US"/>
      </w:rPr>
      <w:t>1</w:t>
    </w:r>
    <w:r w:rsidR="00C241EF">
      <w:rPr>
        <w:sz w:val="18"/>
        <w:szCs w:val="18"/>
      </w:rPr>
      <w:t>-</w:t>
    </w:r>
    <w:r w:rsidR="00C241EF">
      <w:rPr>
        <w:sz w:val="18"/>
        <w:szCs w:val="18"/>
        <w:lang w:val="en-US"/>
      </w:rPr>
      <w:t>6</w:t>
    </w:r>
    <w:r w:rsidR="00C241EF">
      <w:rPr>
        <w:sz w:val="18"/>
        <w:szCs w:val="18"/>
      </w:rPr>
      <w:t>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F35" w:rsidRDefault="00DB7F35">
      <w:r>
        <w:separator/>
      </w:r>
    </w:p>
  </w:footnote>
  <w:footnote w:type="continuationSeparator" w:id="0">
    <w:p w:rsidR="00DB7F35" w:rsidRDefault="00DB7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86994"/>
    <w:multiLevelType w:val="hybridMultilevel"/>
    <w:tmpl w:val="1C16F75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361453B"/>
    <w:multiLevelType w:val="hybridMultilevel"/>
    <w:tmpl w:val="39C0EDB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557"/>
    <w:rsid w:val="00014DE6"/>
    <w:rsid w:val="00015643"/>
    <w:rsid w:val="0003176A"/>
    <w:rsid w:val="00037FDF"/>
    <w:rsid w:val="00042C15"/>
    <w:rsid w:val="000544E8"/>
    <w:rsid w:val="00077AF7"/>
    <w:rsid w:val="000805FE"/>
    <w:rsid w:val="00086805"/>
    <w:rsid w:val="000919FA"/>
    <w:rsid w:val="000A4397"/>
    <w:rsid w:val="000B3411"/>
    <w:rsid w:val="000B621E"/>
    <w:rsid w:val="000C011E"/>
    <w:rsid w:val="000D71AF"/>
    <w:rsid w:val="000E4A9B"/>
    <w:rsid w:val="000E5502"/>
    <w:rsid w:val="000E5880"/>
    <w:rsid w:val="000E71BC"/>
    <w:rsid w:val="001004F8"/>
    <w:rsid w:val="001006DD"/>
    <w:rsid w:val="00107554"/>
    <w:rsid w:val="0012622C"/>
    <w:rsid w:val="00143509"/>
    <w:rsid w:val="0015752F"/>
    <w:rsid w:val="00172B83"/>
    <w:rsid w:val="00175D2A"/>
    <w:rsid w:val="00180E40"/>
    <w:rsid w:val="001A0470"/>
    <w:rsid w:val="001B0EDA"/>
    <w:rsid w:val="001C4DD9"/>
    <w:rsid w:val="001E29DC"/>
    <w:rsid w:val="001F361F"/>
    <w:rsid w:val="00210E44"/>
    <w:rsid w:val="002178DE"/>
    <w:rsid w:val="00217B4D"/>
    <w:rsid w:val="00220ED5"/>
    <w:rsid w:val="00231E62"/>
    <w:rsid w:val="0023575E"/>
    <w:rsid w:val="0024438A"/>
    <w:rsid w:val="002554BC"/>
    <w:rsid w:val="002625C2"/>
    <w:rsid w:val="00273BDE"/>
    <w:rsid w:val="0028369E"/>
    <w:rsid w:val="0028513B"/>
    <w:rsid w:val="0029002B"/>
    <w:rsid w:val="002D03EE"/>
    <w:rsid w:val="002D204A"/>
    <w:rsid w:val="002E08A9"/>
    <w:rsid w:val="002F1273"/>
    <w:rsid w:val="002F74E4"/>
    <w:rsid w:val="0030079F"/>
    <w:rsid w:val="003113A6"/>
    <w:rsid w:val="0033375A"/>
    <w:rsid w:val="003409ED"/>
    <w:rsid w:val="00353805"/>
    <w:rsid w:val="00357A09"/>
    <w:rsid w:val="0036189F"/>
    <w:rsid w:val="0036215E"/>
    <w:rsid w:val="00365754"/>
    <w:rsid w:val="00366A9A"/>
    <w:rsid w:val="003764FD"/>
    <w:rsid w:val="00376AAA"/>
    <w:rsid w:val="00380282"/>
    <w:rsid w:val="00383E0B"/>
    <w:rsid w:val="0039702E"/>
    <w:rsid w:val="003D38F3"/>
    <w:rsid w:val="003F4010"/>
    <w:rsid w:val="00402C7D"/>
    <w:rsid w:val="0041419A"/>
    <w:rsid w:val="004225D7"/>
    <w:rsid w:val="00424305"/>
    <w:rsid w:val="004548A8"/>
    <w:rsid w:val="0045567F"/>
    <w:rsid w:val="00476BD7"/>
    <w:rsid w:val="00487F72"/>
    <w:rsid w:val="00494B8E"/>
    <w:rsid w:val="004D0ECB"/>
    <w:rsid w:val="004D1683"/>
    <w:rsid w:val="004D186C"/>
    <w:rsid w:val="0050557B"/>
    <w:rsid w:val="00507000"/>
    <w:rsid w:val="005132F1"/>
    <w:rsid w:val="00541C29"/>
    <w:rsid w:val="00545934"/>
    <w:rsid w:val="005710BD"/>
    <w:rsid w:val="00573855"/>
    <w:rsid w:val="00577E85"/>
    <w:rsid w:val="00581F68"/>
    <w:rsid w:val="005C6F65"/>
    <w:rsid w:val="005E506D"/>
    <w:rsid w:val="005F3AD2"/>
    <w:rsid w:val="00601344"/>
    <w:rsid w:val="006232FF"/>
    <w:rsid w:val="00626934"/>
    <w:rsid w:val="006429A1"/>
    <w:rsid w:val="00655695"/>
    <w:rsid w:val="00696D9B"/>
    <w:rsid w:val="006A009D"/>
    <w:rsid w:val="006C646F"/>
    <w:rsid w:val="006E4557"/>
    <w:rsid w:val="00700680"/>
    <w:rsid w:val="007022A8"/>
    <w:rsid w:val="00714BFE"/>
    <w:rsid w:val="0071625E"/>
    <w:rsid w:val="00721A5C"/>
    <w:rsid w:val="007252D7"/>
    <w:rsid w:val="007508CC"/>
    <w:rsid w:val="00756530"/>
    <w:rsid w:val="007578A4"/>
    <w:rsid w:val="0076223A"/>
    <w:rsid w:val="00776E3B"/>
    <w:rsid w:val="007907BD"/>
    <w:rsid w:val="007B1C78"/>
    <w:rsid w:val="007C4081"/>
    <w:rsid w:val="007D0B4C"/>
    <w:rsid w:val="007D39F9"/>
    <w:rsid w:val="007F2E55"/>
    <w:rsid w:val="007F3BED"/>
    <w:rsid w:val="00805F30"/>
    <w:rsid w:val="008171C9"/>
    <w:rsid w:val="00834623"/>
    <w:rsid w:val="00852CBC"/>
    <w:rsid w:val="00852D73"/>
    <w:rsid w:val="008C1641"/>
    <w:rsid w:val="008C2E2D"/>
    <w:rsid w:val="008D17E6"/>
    <w:rsid w:val="008E7EDF"/>
    <w:rsid w:val="008F0251"/>
    <w:rsid w:val="00903852"/>
    <w:rsid w:val="009112E4"/>
    <w:rsid w:val="00926EEF"/>
    <w:rsid w:val="00940463"/>
    <w:rsid w:val="00960B57"/>
    <w:rsid w:val="009833E0"/>
    <w:rsid w:val="009B798D"/>
    <w:rsid w:val="009C09BB"/>
    <w:rsid w:val="009E587A"/>
    <w:rsid w:val="009F1472"/>
    <w:rsid w:val="009F6609"/>
    <w:rsid w:val="00A00798"/>
    <w:rsid w:val="00A00C9B"/>
    <w:rsid w:val="00A01D9B"/>
    <w:rsid w:val="00A0440C"/>
    <w:rsid w:val="00A13E9D"/>
    <w:rsid w:val="00A36F3C"/>
    <w:rsid w:val="00A51751"/>
    <w:rsid w:val="00A53EED"/>
    <w:rsid w:val="00A5771D"/>
    <w:rsid w:val="00A73ED8"/>
    <w:rsid w:val="00A77387"/>
    <w:rsid w:val="00AA2269"/>
    <w:rsid w:val="00AA6658"/>
    <w:rsid w:val="00AC1128"/>
    <w:rsid w:val="00AD7293"/>
    <w:rsid w:val="00AF0A23"/>
    <w:rsid w:val="00B01CAC"/>
    <w:rsid w:val="00B10E43"/>
    <w:rsid w:val="00B2674B"/>
    <w:rsid w:val="00B32A6B"/>
    <w:rsid w:val="00B4040F"/>
    <w:rsid w:val="00B50EA9"/>
    <w:rsid w:val="00B57FA5"/>
    <w:rsid w:val="00B7160F"/>
    <w:rsid w:val="00B85B53"/>
    <w:rsid w:val="00B9025A"/>
    <w:rsid w:val="00B90E46"/>
    <w:rsid w:val="00B93E4F"/>
    <w:rsid w:val="00B97F64"/>
    <w:rsid w:val="00BA31F6"/>
    <w:rsid w:val="00BA604F"/>
    <w:rsid w:val="00BC3899"/>
    <w:rsid w:val="00BC770F"/>
    <w:rsid w:val="00BD2185"/>
    <w:rsid w:val="00BF383F"/>
    <w:rsid w:val="00BF497E"/>
    <w:rsid w:val="00BF4A2A"/>
    <w:rsid w:val="00BF7D60"/>
    <w:rsid w:val="00C0034D"/>
    <w:rsid w:val="00C241EF"/>
    <w:rsid w:val="00C42A5D"/>
    <w:rsid w:val="00C44AB5"/>
    <w:rsid w:val="00C55CF0"/>
    <w:rsid w:val="00C60ED5"/>
    <w:rsid w:val="00C72AD3"/>
    <w:rsid w:val="00C75C03"/>
    <w:rsid w:val="00C93058"/>
    <w:rsid w:val="00CB15F8"/>
    <w:rsid w:val="00CB4D9B"/>
    <w:rsid w:val="00CC03FF"/>
    <w:rsid w:val="00CC0663"/>
    <w:rsid w:val="00CD6D4E"/>
    <w:rsid w:val="00CE4B05"/>
    <w:rsid w:val="00CE7552"/>
    <w:rsid w:val="00CF24C3"/>
    <w:rsid w:val="00CF41B1"/>
    <w:rsid w:val="00D062BE"/>
    <w:rsid w:val="00D06D84"/>
    <w:rsid w:val="00D1398D"/>
    <w:rsid w:val="00D31FB8"/>
    <w:rsid w:val="00D40AF9"/>
    <w:rsid w:val="00D47F20"/>
    <w:rsid w:val="00D71776"/>
    <w:rsid w:val="00D75A04"/>
    <w:rsid w:val="00DA5CFF"/>
    <w:rsid w:val="00DA6146"/>
    <w:rsid w:val="00DB3375"/>
    <w:rsid w:val="00DB7F35"/>
    <w:rsid w:val="00DC4754"/>
    <w:rsid w:val="00DD5EE4"/>
    <w:rsid w:val="00DE48E3"/>
    <w:rsid w:val="00DE505F"/>
    <w:rsid w:val="00DF7FF0"/>
    <w:rsid w:val="00E01563"/>
    <w:rsid w:val="00E21FD8"/>
    <w:rsid w:val="00E26322"/>
    <w:rsid w:val="00E3463B"/>
    <w:rsid w:val="00E408C9"/>
    <w:rsid w:val="00E5417F"/>
    <w:rsid w:val="00E62947"/>
    <w:rsid w:val="00E76B11"/>
    <w:rsid w:val="00E77401"/>
    <w:rsid w:val="00E94DFA"/>
    <w:rsid w:val="00EA3EC7"/>
    <w:rsid w:val="00EA753F"/>
    <w:rsid w:val="00EB037A"/>
    <w:rsid w:val="00EC55E7"/>
    <w:rsid w:val="00EF040B"/>
    <w:rsid w:val="00F1137A"/>
    <w:rsid w:val="00F201E9"/>
    <w:rsid w:val="00F20D1B"/>
    <w:rsid w:val="00F260D4"/>
    <w:rsid w:val="00F46990"/>
    <w:rsid w:val="00F47664"/>
    <w:rsid w:val="00F54970"/>
    <w:rsid w:val="00F55EA5"/>
    <w:rsid w:val="00F67767"/>
    <w:rsid w:val="00F82223"/>
    <w:rsid w:val="00F83924"/>
    <w:rsid w:val="00F9188F"/>
    <w:rsid w:val="00F93EBD"/>
    <w:rsid w:val="00FA2C77"/>
    <w:rsid w:val="00FE22D1"/>
    <w:rsid w:val="00FE7012"/>
    <w:rsid w:val="00FF2699"/>
    <w:rsid w:val="00FF3688"/>
    <w:rsid w:val="00FF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75"/>
  </w:style>
  <w:style w:type="paragraph" w:styleId="1">
    <w:name w:val="heading 1"/>
    <w:basedOn w:val="a"/>
    <w:next w:val="a"/>
    <w:qFormat/>
    <w:rsid w:val="00DB3375"/>
    <w:pPr>
      <w:keepNext/>
      <w:widowControl w:val="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3375"/>
    <w:pPr>
      <w:widowControl w:val="0"/>
      <w:jc w:val="center"/>
    </w:pPr>
    <w:rPr>
      <w:sz w:val="18"/>
    </w:rPr>
  </w:style>
  <w:style w:type="paragraph" w:customStyle="1" w:styleId="10">
    <w:name w:val="Знак1"/>
    <w:basedOn w:val="a"/>
    <w:autoRedefine/>
    <w:rsid w:val="00F93EBD"/>
    <w:pPr>
      <w:autoSpaceDE w:val="0"/>
      <w:autoSpaceDN w:val="0"/>
      <w:adjustRightInd w:val="0"/>
      <w:ind w:left="62" w:right="-81"/>
    </w:pPr>
    <w:rPr>
      <w:sz w:val="24"/>
      <w:szCs w:val="24"/>
      <w:lang w:val="en-ZA" w:eastAsia="en-ZA"/>
    </w:rPr>
  </w:style>
  <w:style w:type="paragraph" w:customStyle="1" w:styleId="a4">
    <w:name w:val="Знак Знак Знак"/>
    <w:basedOn w:val="a"/>
    <w:autoRedefine/>
    <w:rsid w:val="0090385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5">
    <w:name w:val="header"/>
    <w:basedOn w:val="a"/>
    <w:rsid w:val="0014350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4350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D47F20"/>
    <w:rPr>
      <w:color w:val="0000FF"/>
      <w:u w:val="single"/>
    </w:rPr>
  </w:style>
  <w:style w:type="character" w:customStyle="1" w:styleId="apple-converted-space">
    <w:name w:val="apple-converted-space"/>
    <w:rsid w:val="005E506D"/>
  </w:style>
  <w:style w:type="character" w:styleId="a8">
    <w:name w:val="page number"/>
    <w:basedOn w:val="a0"/>
    <w:rsid w:val="00852D73"/>
  </w:style>
  <w:style w:type="paragraph" w:customStyle="1" w:styleId="a9">
    <w:name w:val="Знак Знак Знак"/>
    <w:basedOn w:val="a"/>
    <w:autoRedefine/>
    <w:rsid w:val="00FF4A88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Style4">
    <w:name w:val="Style4"/>
    <w:basedOn w:val="a"/>
    <w:rsid w:val="001F361F"/>
    <w:pPr>
      <w:widowControl w:val="0"/>
      <w:autoSpaceDE w:val="0"/>
      <w:autoSpaceDN w:val="0"/>
      <w:adjustRightInd w:val="0"/>
      <w:spacing w:line="346" w:lineRule="exact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1F361F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rsid w:val="001F361F"/>
    <w:pPr>
      <w:widowControl w:val="0"/>
      <w:autoSpaceDE w:val="0"/>
      <w:autoSpaceDN w:val="0"/>
      <w:adjustRightInd w:val="0"/>
      <w:spacing w:line="348" w:lineRule="exact"/>
      <w:ind w:firstLine="672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26EEF"/>
    <w:pPr>
      <w:widowControl w:val="0"/>
      <w:autoSpaceDE w:val="0"/>
      <w:autoSpaceDN w:val="0"/>
      <w:adjustRightInd w:val="0"/>
      <w:spacing w:line="322" w:lineRule="exact"/>
      <w:ind w:firstLine="182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926EEF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rsid w:val="00852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it-post-post-linklink-prefix">
    <w:name w:val="edit-post-post-link__link-prefix"/>
    <w:basedOn w:val="a0"/>
    <w:rsid w:val="00AD7293"/>
  </w:style>
  <w:style w:type="character" w:customStyle="1" w:styleId="edit-post-post-linklink-post-name">
    <w:name w:val="edit-post-post-link__link-post-name"/>
    <w:basedOn w:val="a0"/>
    <w:rsid w:val="00AD7293"/>
  </w:style>
  <w:style w:type="character" w:customStyle="1" w:styleId="edit-post-post-linklink-suffix">
    <w:name w:val="edit-post-post-link__link-suffix"/>
    <w:basedOn w:val="a0"/>
    <w:rsid w:val="00AD7293"/>
  </w:style>
  <w:style w:type="character" w:customStyle="1" w:styleId="screen-reader-text">
    <w:name w:val="screen-reader-text"/>
    <w:basedOn w:val="a0"/>
    <w:rsid w:val="00AD7293"/>
  </w:style>
  <w:style w:type="paragraph" w:styleId="ab">
    <w:name w:val="Balloon Text"/>
    <w:basedOn w:val="a"/>
    <w:link w:val="ac"/>
    <w:semiHidden/>
    <w:unhideWhenUsed/>
    <w:rsid w:val="00B716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B71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1BBAD-2549-4DDE-B6D6-523DB4C7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НИЧ-новый</vt:lpstr>
    </vt:vector>
  </TitlesOfParts>
  <Company>НИЧ БГУ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НИЧ-новый</dc:title>
  <dc:subject>бланк НИЧ</dc:subject>
  <dc:creator>Петров К.А.</dc:creator>
  <cp:lastModifiedBy>Safonova</cp:lastModifiedBy>
  <cp:revision>10</cp:revision>
  <cp:lastPrinted>2021-06-04T07:30:00Z</cp:lastPrinted>
  <dcterms:created xsi:type="dcterms:W3CDTF">2022-06-07T06:32:00Z</dcterms:created>
  <dcterms:modified xsi:type="dcterms:W3CDTF">2022-06-08T06:30:00Z</dcterms:modified>
</cp:coreProperties>
</file>